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79B81" w14:textId="40023B07" w:rsidR="00801939" w:rsidRPr="00801939" w:rsidRDefault="005511DC" w:rsidP="00C90C6D">
      <w:pPr>
        <w:pStyle w:val="Nadpis1"/>
        <w:spacing w:before="0" w:after="0"/>
        <w:jc w:val="center"/>
      </w:pPr>
      <w:bookmarkStart w:id="0" w:name="_Toc57739146"/>
      <w:r>
        <w:t>Nové logo i firemní identita: česká IT legenda Software602 mění svoji tvář</w:t>
      </w:r>
    </w:p>
    <w:p w14:paraId="28457CE1" w14:textId="77777777" w:rsidR="00801939" w:rsidRPr="00801939" w:rsidRDefault="00801939" w:rsidP="00801939"/>
    <w:p w14:paraId="490A2417" w14:textId="542144C9" w:rsidR="0062057B" w:rsidRDefault="005511DC" w:rsidP="649DF95F">
      <w:pPr>
        <w:pStyle w:val="Podnadpis"/>
        <w:rPr>
          <w:rFonts w:eastAsiaTheme="majorEastAsia"/>
          <w:b/>
          <w:bCs/>
          <w:noProof/>
          <w:sz w:val="28"/>
          <w:szCs w:val="28"/>
        </w:rPr>
      </w:pPr>
      <w:r w:rsidRPr="649DF95F">
        <w:rPr>
          <w:rFonts w:eastAsiaTheme="majorEastAsia"/>
          <w:b/>
          <w:bCs/>
          <w:noProof/>
          <w:sz w:val="28"/>
          <w:szCs w:val="28"/>
        </w:rPr>
        <w:t xml:space="preserve">Tvůrce </w:t>
      </w:r>
      <w:r w:rsidR="41CD441C" w:rsidRPr="649DF95F">
        <w:rPr>
          <w:rFonts w:eastAsiaTheme="majorEastAsia"/>
          <w:b/>
          <w:bCs/>
          <w:noProof/>
          <w:sz w:val="28"/>
          <w:szCs w:val="28"/>
        </w:rPr>
        <w:t>prvního</w:t>
      </w:r>
      <w:r w:rsidRPr="649DF95F">
        <w:rPr>
          <w:rFonts w:eastAsiaTheme="majorEastAsia"/>
          <w:b/>
          <w:bCs/>
          <w:noProof/>
          <w:sz w:val="28"/>
          <w:szCs w:val="28"/>
        </w:rPr>
        <w:t xml:space="preserve"> českého textového editoru T602 chce naučit české firmy a úřady, jak digitalizovat a urychlit interní procesy a oběhy dokumentů. Firemní identitu mění po 10 letech a nezůstane jen u ní.</w:t>
      </w:r>
    </w:p>
    <w:p w14:paraId="0EB51A1D" w14:textId="79B30B6E" w:rsidR="0062057B" w:rsidRDefault="0062057B" w:rsidP="0062057B">
      <w:pPr>
        <w:pStyle w:val="Podnadpis"/>
        <w:rPr>
          <w:rFonts w:eastAsiaTheme="majorEastAsia"/>
          <w:b/>
          <w:bCs/>
          <w:noProof/>
          <w:sz w:val="28"/>
          <w:szCs w:val="28"/>
        </w:rPr>
      </w:pPr>
    </w:p>
    <w:p w14:paraId="38AD5EAD" w14:textId="4F71D020" w:rsidR="005511DC" w:rsidRDefault="005511DC" w:rsidP="005511DC">
      <w:r w:rsidRPr="005511DC">
        <w:rPr>
          <w:b/>
          <w:bCs/>
        </w:rPr>
        <w:t xml:space="preserve">Praha </w:t>
      </w:r>
      <w:r w:rsidR="00D45D23">
        <w:rPr>
          <w:b/>
          <w:bCs/>
        </w:rPr>
        <w:t>6</w:t>
      </w:r>
      <w:r w:rsidRPr="005511DC">
        <w:rPr>
          <w:b/>
          <w:bCs/>
        </w:rPr>
        <w:t>. května 2021 –</w:t>
      </w:r>
      <w:r>
        <w:t xml:space="preserve"> Zásadní změnu firemní identity a nové logo představila společnost Software602, tvůrce chytrých řešení pro elektronický oběh, schvalování, podepisování a archivaci dokumentů ve firmách i na úřadech. Nová vizuální podoba odráží dynamický vývoj oboru i samotné společnosti, jež má ambici odnaučit české kanceláře používat papírové dokumenty a zefektivnit jejich interní procesy.</w:t>
      </w:r>
    </w:p>
    <w:p w14:paraId="6E15F23B" w14:textId="77777777" w:rsidR="005511DC" w:rsidRDefault="005511DC" w:rsidP="005511DC"/>
    <w:p w14:paraId="5AFAA40A" w14:textId="19CD2973" w:rsidR="005511DC" w:rsidRDefault="005511DC" w:rsidP="005511DC">
      <w:r>
        <w:t xml:space="preserve">„Změna přichází po 10 letech, uvažovali jsme o ní ale už delší dobu. Dosavadní prezentace Software602 neodpovídala hektickému vývoji v našem oboru, který ještě zintenzivnil vlivem pandemie Covid-19. Ještě před dvěma lety nikdo z nás netušil, jakou roli může </w:t>
      </w:r>
      <w:r w:rsidR="36618B86">
        <w:t>v digitalizaci</w:t>
      </w:r>
      <w:r w:rsidR="571FEE9A">
        <w:t xml:space="preserve"> a home office</w:t>
      </w:r>
      <w:r w:rsidR="36618B86">
        <w:t xml:space="preserve"> </w:t>
      </w:r>
      <w:r>
        <w:t xml:space="preserve">sehrát globální pandemie </w:t>
      </w:r>
      <w:r w:rsidR="09AB7732">
        <w:t>u</w:t>
      </w:r>
      <w:r>
        <w:t xml:space="preserve"> </w:t>
      </w:r>
      <w:r w:rsidR="571D5207">
        <w:t>státní správy</w:t>
      </w:r>
      <w:r w:rsidR="2BE9BED2">
        <w:t xml:space="preserve"> </w:t>
      </w:r>
      <w:r w:rsidR="0282BD0C">
        <w:t>(</w:t>
      </w:r>
      <w:r w:rsidR="0CCC2816">
        <w:t>omezení rozsahu úředních</w:t>
      </w:r>
      <w:r w:rsidR="43D5699A">
        <w:t xml:space="preserve"> hodin</w:t>
      </w:r>
      <w:r w:rsidR="0CCC2816">
        <w:t>)</w:t>
      </w:r>
      <w:r w:rsidR="002B2255">
        <w:t>,</w:t>
      </w:r>
      <w:r w:rsidR="0282BD0C">
        <w:t xml:space="preserve"> </w:t>
      </w:r>
      <w:r w:rsidR="2BE9BED2">
        <w:t>nebo</w:t>
      </w:r>
      <w:r w:rsidR="128357A2">
        <w:t xml:space="preserve"> </w:t>
      </w:r>
      <w:r w:rsidR="5D820A77">
        <w:t xml:space="preserve">naopak u </w:t>
      </w:r>
      <w:r w:rsidR="128357A2">
        <w:t>firem, které poskytují služby s vysokou přidanou hodno</w:t>
      </w:r>
      <w:r w:rsidR="2D52F89F">
        <w:t>tou</w:t>
      </w:r>
      <w:r w:rsidR="4D9A0F2B">
        <w:t xml:space="preserve"> (</w:t>
      </w:r>
      <w:r w:rsidR="05AC484B">
        <w:t xml:space="preserve">obratem </w:t>
      </w:r>
      <w:r w:rsidR="4D9A0F2B">
        <w:t>vylidněné kanceláře</w:t>
      </w:r>
      <w:r w:rsidR="78679554">
        <w:t xml:space="preserve"> s prací z domova převážně v cloudových aplikacích</w:t>
      </w:r>
      <w:r w:rsidR="4D9A0F2B">
        <w:t>)</w:t>
      </w:r>
      <w:r>
        <w:t xml:space="preserve">,“ říká Richard Kaucký, </w:t>
      </w:r>
      <w:r w:rsidR="02E5CF33">
        <w:t>spolu</w:t>
      </w:r>
      <w:r>
        <w:t>zakladatel</w:t>
      </w:r>
      <w:r w:rsidR="00694708">
        <w:t xml:space="preserve"> </w:t>
      </w:r>
      <w:r>
        <w:t>Software602.</w:t>
      </w:r>
    </w:p>
    <w:p w14:paraId="5C73EEF8" w14:textId="77777777" w:rsidR="005511DC" w:rsidRDefault="005511DC" w:rsidP="005511DC"/>
    <w:p w14:paraId="66A38A0A" w14:textId="77777777" w:rsidR="005511DC" w:rsidRPr="005511DC" w:rsidRDefault="005511DC" w:rsidP="005511DC">
      <w:pPr>
        <w:rPr>
          <w:b/>
          <w:bCs/>
        </w:rPr>
      </w:pPr>
      <w:r w:rsidRPr="005511DC">
        <w:rPr>
          <w:b/>
          <w:bCs/>
        </w:rPr>
        <w:t>Jsme 602. Jednoduše „šest set dvojka“</w:t>
      </w:r>
    </w:p>
    <w:p w14:paraId="2AF39BB1" w14:textId="77777777" w:rsidR="005511DC" w:rsidRDefault="005511DC" w:rsidP="005511DC"/>
    <w:p w14:paraId="5EA8AB04" w14:textId="3F16E9BF" w:rsidR="005511DC" w:rsidRDefault="005511DC" w:rsidP="005511DC">
      <w:r>
        <w:t>Na první pohled nejzásadnější změnou v celé nové firemní identitě Software602 je vypuštění slova „software“ z loga společnosti. Tvůrce nového vizuálního stylu Jan Václav vysvětluje, že úprava odráží zavedenou praxi, kdy klienti i samotní představitelé mluví o společnosti jako o „</w:t>
      </w:r>
      <w:proofErr w:type="spellStart"/>
      <w:r>
        <w:t>šestsetdvojce</w:t>
      </w:r>
      <w:proofErr w:type="spellEnd"/>
      <w:r>
        <w:t>“ a nikoli o „Software602“. „</w:t>
      </w:r>
      <w:r w:rsidR="00694708">
        <w:t>Zachovali jsme tedy číslici a nad ní umístili linku, která symbolizuje digitalizační platformu</w:t>
      </w:r>
      <w:r w:rsidR="0099357F">
        <w:t xml:space="preserve">, </w:t>
      </w:r>
      <w:r w:rsidR="00694708">
        <w:t>na které</w:t>
      </w:r>
      <w:r w:rsidR="0099357F">
        <w:t xml:space="preserve"> </w:t>
      </w:r>
      <w:r w:rsidR="00694708">
        <w:t xml:space="preserve">roste byznys našich klientů, </w:t>
      </w:r>
      <w:r>
        <w:t>vysvětluje Jan Václav.</w:t>
      </w:r>
    </w:p>
    <w:p w14:paraId="07B5B0DE" w14:textId="77777777" w:rsidR="005511DC" w:rsidRDefault="005511DC" w:rsidP="005511DC"/>
    <w:p w14:paraId="4D938C27" w14:textId="71BFE540" w:rsidR="005511DC" w:rsidRDefault="005511DC" w:rsidP="005511DC">
      <w:r>
        <w:t xml:space="preserve">Prvotním požadavkem Software602 při úvahách o změně vizuální identity </w:t>
      </w:r>
      <w:r w:rsidR="00D754CE">
        <w:t xml:space="preserve">byly </w:t>
      </w:r>
      <w:r>
        <w:t xml:space="preserve">větší jednoduchost a přívětivost, dynamika a méně kontrastů bílé a modré barvy. Barevná škála se s novým vizuálním stylem rozšířila, přibyl modernější font a mnohem podrobnější Brand </w:t>
      </w:r>
      <w:proofErr w:type="spellStart"/>
      <w:r>
        <w:t>Manual</w:t>
      </w:r>
      <w:proofErr w:type="spellEnd"/>
      <w:r>
        <w:t xml:space="preserve"> používání nové vizuální identity u všech typů komunikace firmy navenek. Na vývoji loga i celkové firemní identity se výrazně podílel</w:t>
      </w:r>
      <w:r w:rsidR="3F51808B">
        <w:t>o marketingové oddělení Software602.</w:t>
      </w:r>
    </w:p>
    <w:p w14:paraId="696CDCBC" w14:textId="77777777" w:rsidR="00694708" w:rsidRDefault="00694708" w:rsidP="005511DC"/>
    <w:p w14:paraId="307481CC" w14:textId="77777777" w:rsidR="005511DC" w:rsidRDefault="005511DC" w:rsidP="005511DC">
      <w:r>
        <w:t xml:space="preserve">„Časový rozsah naší vzájemné spolupráce byl nesrovnatelně větší než u předchozích klientů. Splnil se tak můj </w:t>
      </w:r>
      <w:proofErr w:type="spellStart"/>
      <w:r>
        <w:t>freelancerský</w:t>
      </w:r>
      <w:proofErr w:type="spellEnd"/>
      <w:r>
        <w:t xml:space="preserve"> sen, abych se mohl více zapojit do vnitřních procesů klienta,“ říká Jan Václav, který pro zástupce Software602 uspořádal několik společných workshopů. „Vývoj trval zhruba půl roku, ale rozhodně to stálo za to. Nechtěl jsem pouze přijít s třemi hotovými návrhy loga, z nichž by si klient vybral,“ dodává.</w:t>
      </w:r>
    </w:p>
    <w:p w14:paraId="00A4297C" w14:textId="77777777" w:rsidR="005511DC" w:rsidRDefault="005511DC" w:rsidP="005511DC"/>
    <w:p w14:paraId="10806DAE" w14:textId="77777777" w:rsidR="005511DC" w:rsidRDefault="005511DC" w:rsidP="005511DC">
      <w:pPr>
        <w:rPr>
          <w:b/>
          <w:bCs/>
        </w:rPr>
      </w:pPr>
    </w:p>
    <w:p w14:paraId="4D222A2F" w14:textId="77777777" w:rsidR="00694708" w:rsidRDefault="00694708" w:rsidP="005511DC">
      <w:pPr>
        <w:rPr>
          <w:b/>
          <w:bCs/>
        </w:rPr>
      </w:pPr>
    </w:p>
    <w:p w14:paraId="031F7BCE" w14:textId="77777777" w:rsidR="00694708" w:rsidRDefault="00694708" w:rsidP="005511DC">
      <w:pPr>
        <w:rPr>
          <w:b/>
          <w:bCs/>
        </w:rPr>
      </w:pPr>
    </w:p>
    <w:p w14:paraId="34D81A44" w14:textId="32B92078" w:rsidR="005511DC" w:rsidRPr="005511DC" w:rsidRDefault="005511DC" w:rsidP="005511DC">
      <w:pPr>
        <w:rPr>
          <w:b/>
          <w:bCs/>
        </w:rPr>
      </w:pPr>
      <w:r w:rsidRPr="005511DC">
        <w:rPr>
          <w:b/>
          <w:bCs/>
        </w:rPr>
        <w:t>Firemní identita se bude dál vyvíjet</w:t>
      </w:r>
    </w:p>
    <w:p w14:paraId="61748096" w14:textId="77777777" w:rsidR="005511DC" w:rsidRDefault="005511DC" w:rsidP="005511DC"/>
    <w:p w14:paraId="4D75F6AF" w14:textId="2E84D2EA" w:rsidR="005511DC" w:rsidRDefault="005511DC" w:rsidP="005511DC">
      <w:r>
        <w:t>Pro Software602 ovšem celkový proces proměny firmy zavedením nového loga a vizuální identity nekončí. Navazuje na něj posun uvnitř produktového týmu, na který naváže i postupná změna v obchodní strategii. „10 let bez sebemenších úprav vizuální podoby značky nám už na tyto chystané kroky neposkytovalo potřebné možnosti, jak jsme potřebovali pracovat se značkou Software602 a klíčovým produktem Sofa,“ vysvětluje marketingový ředitel Software602 Ladislav</w:t>
      </w:r>
      <w:r w:rsidR="1E3B4B6B">
        <w:t xml:space="preserve"> </w:t>
      </w:r>
      <w:r>
        <w:t>Zdobinský.</w:t>
      </w:r>
    </w:p>
    <w:p w14:paraId="41858738" w14:textId="77777777" w:rsidR="005511DC" w:rsidRDefault="005511DC" w:rsidP="005511DC"/>
    <w:p w14:paraId="64CA776A" w14:textId="5EB7EBC6" w:rsidR="005511DC" w:rsidRPr="005511DC" w:rsidRDefault="005511DC" w:rsidP="005511DC">
      <w:r>
        <w:t xml:space="preserve">Samotnou vizuální identitu chce firma dále rozvíjet. Patrná je dnes už na nové podobě webu </w:t>
      </w:r>
      <w:hyperlink r:id="rId11" w:history="1">
        <w:r w:rsidR="00B0613B" w:rsidRPr="00B0613B">
          <w:rPr>
            <w:rStyle w:val="Hypertextovodkaz"/>
          </w:rPr>
          <w:t>www.602.cz</w:t>
        </w:r>
      </w:hyperlink>
      <w:r>
        <w:t xml:space="preserve">, v tiskových zprávách či inzertních kampaních.  Firma počítá s průběžnými úpravami, protože jak říká </w:t>
      </w:r>
      <w:r w:rsidR="55F511FF">
        <w:t>Ladislav Zdo</w:t>
      </w:r>
      <w:r w:rsidR="3158BD54">
        <w:t>binský</w:t>
      </w:r>
      <w:r>
        <w:t>, práce na nové identitě nikdy nekončí. „Řada věcí je hotová a uzavřená, ale proces úprav a vylepšování by se neměl nikdy zastavit. Jedna věc je prvotní zásadní proměna, druhou pak přirozený vývoj nové identity. Ten by se neměl nikdy zastavit,“ podotýká.</w:t>
      </w:r>
    </w:p>
    <w:p w14:paraId="43A1DBE0" w14:textId="1C8356C1" w:rsidR="00801939" w:rsidRPr="00801939" w:rsidRDefault="00A55536" w:rsidP="0062057B">
      <w:pPr>
        <w:pStyle w:val="Nadpis2"/>
        <w:rPr>
          <w:noProof/>
        </w:rPr>
      </w:pPr>
      <w:r w:rsidRPr="649DF95F">
        <w:rPr>
          <w:noProof/>
        </w:rPr>
        <w:t>Měníme způsob, jak lidé pracují s dokumenty</w:t>
      </w:r>
    </w:p>
    <w:p w14:paraId="337D078D" w14:textId="79ABD76A" w:rsidR="00801939" w:rsidRPr="0062057B" w:rsidRDefault="005244CB" w:rsidP="649DF95F">
      <w:pPr>
        <w:rPr>
          <w:noProof/>
        </w:rPr>
      </w:pPr>
      <w:r w:rsidRPr="649DF95F">
        <w:rPr>
          <w:noProof/>
        </w:rPr>
        <w:t>J</w:t>
      </w:r>
      <w:r w:rsidR="00A55536" w:rsidRPr="649DF95F">
        <w:rPr>
          <w:noProof/>
        </w:rPr>
        <w:t xml:space="preserve">sme 602®. </w:t>
      </w:r>
      <w:r w:rsidR="6E762ACB" w:rsidRPr="649DF95F">
        <w:rPr>
          <w:noProof/>
        </w:rPr>
        <w:t>J</w:t>
      </w:r>
      <w:r w:rsidRPr="649DF95F">
        <w:rPr>
          <w:noProof/>
        </w:rPr>
        <w:t xml:space="preserve">sme </w:t>
      </w:r>
      <w:r w:rsidR="21C93399" w:rsidRPr="649DF95F">
        <w:rPr>
          <w:noProof/>
        </w:rPr>
        <w:t xml:space="preserve">tvůrci </w:t>
      </w:r>
      <w:r w:rsidRPr="649DF95F">
        <w:rPr>
          <w:noProof/>
        </w:rPr>
        <w:t>legendární</w:t>
      </w:r>
      <w:r w:rsidR="0A2240C3" w:rsidRPr="649DF95F">
        <w:rPr>
          <w:noProof/>
        </w:rPr>
        <w:t>ho</w:t>
      </w:r>
      <w:r w:rsidRPr="649DF95F">
        <w:rPr>
          <w:noProof/>
        </w:rPr>
        <w:t xml:space="preserve"> </w:t>
      </w:r>
      <w:r w:rsidR="00A55536" w:rsidRPr="649DF95F">
        <w:rPr>
          <w:noProof/>
        </w:rPr>
        <w:t>textov</w:t>
      </w:r>
      <w:r w:rsidR="69838F65" w:rsidRPr="649DF95F">
        <w:rPr>
          <w:noProof/>
        </w:rPr>
        <w:t>ého</w:t>
      </w:r>
      <w:r w:rsidR="00A55536" w:rsidRPr="649DF95F">
        <w:rPr>
          <w:noProof/>
        </w:rPr>
        <w:t xml:space="preserve"> editor</w:t>
      </w:r>
      <w:r w:rsidR="2D816DA0" w:rsidRPr="649DF95F">
        <w:rPr>
          <w:noProof/>
        </w:rPr>
        <w:t>u</w:t>
      </w:r>
      <w:r w:rsidR="00A55536" w:rsidRPr="649DF95F">
        <w:rPr>
          <w:noProof/>
        </w:rPr>
        <w:t xml:space="preserve"> T602, první </w:t>
      </w:r>
      <w:r w:rsidRPr="649DF95F">
        <w:rPr>
          <w:noProof/>
        </w:rPr>
        <w:t>elektronick</w:t>
      </w:r>
      <w:r w:rsidR="7F304551" w:rsidRPr="649DF95F">
        <w:rPr>
          <w:noProof/>
        </w:rPr>
        <w:t>é</w:t>
      </w:r>
      <w:r w:rsidRPr="649DF95F">
        <w:rPr>
          <w:noProof/>
        </w:rPr>
        <w:t xml:space="preserve"> </w:t>
      </w:r>
      <w:r w:rsidR="00A55536" w:rsidRPr="649DF95F">
        <w:rPr>
          <w:noProof/>
        </w:rPr>
        <w:t>pošt</w:t>
      </w:r>
      <w:r w:rsidR="17BFFD0C" w:rsidRPr="649DF95F">
        <w:rPr>
          <w:noProof/>
        </w:rPr>
        <w:t>y</w:t>
      </w:r>
      <w:r w:rsidR="00A55536" w:rsidRPr="649DF95F">
        <w:rPr>
          <w:noProof/>
        </w:rPr>
        <w:t xml:space="preserve"> s archivací zásilek, první</w:t>
      </w:r>
      <w:r w:rsidR="3536A818" w:rsidRPr="649DF95F">
        <w:rPr>
          <w:noProof/>
        </w:rPr>
        <w:t>ch</w:t>
      </w:r>
      <w:r w:rsidR="00A55536" w:rsidRPr="649DF95F">
        <w:rPr>
          <w:noProof/>
        </w:rPr>
        <w:t xml:space="preserve"> </w:t>
      </w:r>
      <w:r w:rsidRPr="649DF95F">
        <w:rPr>
          <w:noProof/>
        </w:rPr>
        <w:t>formulářov</w:t>
      </w:r>
      <w:r w:rsidR="3920E523" w:rsidRPr="649DF95F">
        <w:rPr>
          <w:noProof/>
        </w:rPr>
        <w:t>ých</w:t>
      </w:r>
      <w:r w:rsidRPr="649DF95F">
        <w:rPr>
          <w:noProof/>
        </w:rPr>
        <w:t xml:space="preserve"> dokument</w:t>
      </w:r>
      <w:r w:rsidR="480E2835" w:rsidRPr="649DF95F">
        <w:rPr>
          <w:noProof/>
        </w:rPr>
        <w:t>ů</w:t>
      </w:r>
      <w:r w:rsidRPr="649DF95F">
        <w:rPr>
          <w:noProof/>
        </w:rPr>
        <w:t xml:space="preserve"> </w:t>
      </w:r>
      <w:r w:rsidR="00A55536" w:rsidRPr="649DF95F">
        <w:rPr>
          <w:noProof/>
        </w:rPr>
        <w:t>s elektronickým podpisem ve formátu XML a první</w:t>
      </w:r>
      <w:r w:rsidR="2182BB9B" w:rsidRPr="649DF95F">
        <w:rPr>
          <w:noProof/>
        </w:rPr>
        <w:t>ho</w:t>
      </w:r>
      <w:r w:rsidR="00A55536" w:rsidRPr="649DF95F">
        <w:rPr>
          <w:noProof/>
        </w:rPr>
        <w:t xml:space="preserve"> transakční</w:t>
      </w:r>
      <w:r w:rsidR="39640AA3" w:rsidRPr="649DF95F">
        <w:rPr>
          <w:noProof/>
        </w:rPr>
        <w:t>ho</w:t>
      </w:r>
      <w:r w:rsidR="00A55536" w:rsidRPr="649DF95F">
        <w:rPr>
          <w:noProof/>
        </w:rPr>
        <w:t xml:space="preserve"> jádr</w:t>
      </w:r>
      <w:r w:rsidR="7C648D44" w:rsidRPr="649DF95F">
        <w:rPr>
          <w:noProof/>
        </w:rPr>
        <w:t>a</w:t>
      </w:r>
      <w:r w:rsidR="00A55536" w:rsidRPr="649DF95F">
        <w:rPr>
          <w:noProof/>
        </w:rPr>
        <w:t xml:space="preserve"> v EU, které doručilo přes miliardu právně závazných digitálních dokumentů.</w:t>
      </w:r>
      <w:r w:rsidR="0099357F">
        <w:rPr>
          <w:noProof/>
        </w:rPr>
        <w:t xml:space="preserve"> </w:t>
      </w:r>
      <w:r w:rsidR="00A55536" w:rsidRPr="649DF95F">
        <w:rPr>
          <w:noProof/>
        </w:rPr>
        <w:t>Od roku</w:t>
      </w:r>
      <w:r w:rsidR="0099357F">
        <w:rPr>
          <w:noProof/>
        </w:rPr>
        <w:t xml:space="preserve"> </w:t>
      </w:r>
      <w:r w:rsidR="00A55536" w:rsidRPr="649DF95F">
        <w:rPr>
          <w:noProof/>
        </w:rPr>
        <w:t xml:space="preserve">1991 vyvíjíme software, který lidem šetří čas, peníze a spoustu papíru. </w:t>
      </w:r>
      <w:r w:rsidR="00801939" w:rsidRPr="649DF95F">
        <w:rPr>
          <w:noProof/>
        </w:rPr>
        <w:t xml:space="preserve">Více na </w:t>
      </w:r>
      <w:hyperlink r:id="rId12">
        <w:r w:rsidR="00A55536" w:rsidRPr="649DF95F">
          <w:rPr>
            <w:rStyle w:val="Hypertextovodkaz"/>
            <w:noProof/>
          </w:rPr>
          <w:t>https://www.602.cz/o-602</w:t>
        </w:r>
      </w:hyperlink>
      <w:r w:rsidR="00801939" w:rsidRPr="649DF95F">
        <w:rPr>
          <w:noProof/>
        </w:rPr>
        <w:t>.</w:t>
      </w:r>
    </w:p>
    <w:p w14:paraId="5E978AA1" w14:textId="77777777" w:rsidR="00801939" w:rsidRPr="00801939" w:rsidRDefault="00801939" w:rsidP="00801939">
      <w:pPr>
        <w:rPr>
          <w:noProof/>
        </w:rPr>
      </w:pPr>
    </w:p>
    <w:p w14:paraId="183E766F" w14:textId="77777777" w:rsidR="00801939" w:rsidRPr="0090263D" w:rsidRDefault="00801939" w:rsidP="00801939">
      <w:pPr>
        <w:rPr>
          <w:b/>
          <w:bCs/>
          <w:noProof/>
        </w:rPr>
      </w:pPr>
      <w:r w:rsidRPr="0090263D">
        <w:rPr>
          <w:b/>
          <w:bCs/>
          <w:noProof/>
        </w:rPr>
        <w:t>Kontakty pro média:</w:t>
      </w:r>
    </w:p>
    <w:p w14:paraId="2F524303" w14:textId="77777777" w:rsidR="00801939" w:rsidRPr="00801939" w:rsidRDefault="00801939" w:rsidP="00801939">
      <w:pPr>
        <w:rPr>
          <w:noProof/>
        </w:rPr>
      </w:pPr>
    </w:p>
    <w:p w14:paraId="61C59FBC" w14:textId="77777777" w:rsidR="00F44771" w:rsidRDefault="00F44771" w:rsidP="00F44771">
      <w:pPr>
        <w:rPr>
          <w:noProof/>
        </w:rPr>
      </w:pPr>
      <w:r>
        <w:rPr>
          <w:noProof/>
        </w:rPr>
        <w:t>Zuzana Štefanková</w:t>
      </w:r>
    </w:p>
    <w:p w14:paraId="758DCDA1" w14:textId="77777777" w:rsidR="00F44771" w:rsidRDefault="00F44771" w:rsidP="00F44771">
      <w:pPr>
        <w:rPr>
          <w:noProof/>
        </w:rPr>
      </w:pPr>
      <w:r>
        <w:rPr>
          <w:noProof/>
        </w:rPr>
        <w:t>PR &amp; Event Coordinator</w:t>
      </w:r>
    </w:p>
    <w:p w14:paraId="5C168DA0" w14:textId="77777777" w:rsidR="00F44771" w:rsidRDefault="00F44771" w:rsidP="00F44771">
      <w:pPr>
        <w:rPr>
          <w:noProof/>
        </w:rPr>
      </w:pPr>
      <w:r>
        <w:rPr>
          <w:noProof/>
        </w:rPr>
        <w:t>Software602 a.s.</w:t>
      </w:r>
    </w:p>
    <w:p w14:paraId="684421F1" w14:textId="77777777" w:rsidR="00F44771" w:rsidRDefault="00F44771" w:rsidP="00F44771">
      <w:pPr>
        <w:rPr>
          <w:noProof/>
        </w:rPr>
      </w:pPr>
      <w:r>
        <w:rPr>
          <w:noProof/>
        </w:rPr>
        <w:t>Tel: +420 602 328 769</w:t>
      </w:r>
    </w:p>
    <w:p w14:paraId="395FFC18" w14:textId="0A59FBB3" w:rsidR="00801939" w:rsidRPr="00801939" w:rsidRDefault="00CA7D24" w:rsidP="00F44771">
      <w:pPr>
        <w:rPr>
          <w:noProof/>
        </w:rPr>
      </w:pPr>
      <w:hyperlink r:id="rId13" w:history="1">
        <w:r w:rsidR="00F44771" w:rsidRPr="00725C3C">
          <w:rPr>
            <w:rStyle w:val="Hypertextovodkaz"/>
            <w:noProof/>
          </w:rPr>
          <w:t>stefankova@602.cz</w:t>
        </w:r>
      </w:hyperlink>
      <w:r w:rsidR="00F44771">
        <w:rPr>
          <w:noProof/>
        </w:rPr>
        <w:t xml:space="preserve"> </w:t>
      </w:r>
    </w:p>
    <w:p w14:paraId="3257030E" w14:textId="77777777" w:rsidR="00801939" w:rsidRPr="00801939" w:rsidRDefault="00801939" w:rsidP="00801939">
      <w:pPr>
        <w:rPr>
          <w:noProof/>
        </w:rPr>
      </w:pPr>
    </w:p>
    <w:p w14:paraId="4F1CFDDC" w14:textId="77777777" w:rsidR="00801939" w:rsidRPr="00801939" w:rsidRDefault="00801939" w:rsidP="00801939">
      <w:pPr>
        <w:rPr>
          <w:noProof/>
        </w:rPr>
      </w:pPr>
      <w:r w:rsidRPr="00801939">
        <w:rPr>
          <w:noProof/>
        </w:rPr>
        <w:t>Jan Potůček</w:t>
      </w:r>
    </w:p>
    <w:p w14:paraId="2643CF98" w14:textId="77777777" w:rsidR="00801939" w:rsidRPr="00801939" w:rsidRDefault="00801939" w:rsidP="00801939">
      <w:pPr>
        <w:rPr>
          <w:noProof/>
        </w:rPr>
      </w:pPr>
      <w:r w:rsidRPr="00801939">
        <w:rPr>
          <w:noProof/>
        </w:rPr>
        <w:t>Account Manager</w:t>
      </w:r>
    </w:p>
    <w:p w14:paraId="127FB890" w14:textId="77777777" w:rsidR="00801939" w:rsidRPr="00801939" w:rsidRDefault="00801939" w:rsidP="00801939">
      <w:pPr>
        <w:rPr>
          <w:noProof/>
        </w:rPr>
      </w:pPr>
      <w:r w:rsidRPr="00801939">
        <w:rPr>
          <w:noProof/>
        </w:rPr>
        <w:t>TAKTIQ COMMUNICATIONS</w:t>
      </w:r>
    </w:p>
    <w:p w14:paraId="48D82495" w14:textId="77777777" w:rsidR="00801939" w:rsidRPr="00801939" w:rsidRDefault="00801939" w:rsidP="00801939">
      <w:pPr>
        <w:rPr>
          <w:noProof/>
        </w:rPr>
      </w:pPr>
      <w:r w:rsidRPr="00801939">
        <w:rPr>
          <w:noProof/>
        </w:rPr>
        <w:t>Tel: +420 606 222 928</w:t>
      </w:r>
    </w:p>
    <w:p w14:paraId="3CF8B2E8" w14:textId="0A5BF20B" w:rsidR="00A71B10" w:rsidRPr="00801939" w:rsidRDefault="00CA7D24" w:rsidP="00801939">
      <w:pPr>
        <w:rPr>
          <w:noProof/>
        </w:rPr>
      </w:pPr>
      <w:hyperlink r:id="rId14">
        <w:r w:rsidR="00452307" w:rsidRPr="7BCDB1B5">
          <w:rPr>
            <w:rStyle w:val="Hypertextovodkaz"/>
            <w:noProof/>
          </w:rPr>
          <w:t>jan.potucek@taktiq.com</w:t>
        </w:r>
      </w:hyperlink>
      <w:r w:rsidR="009F2E35" w:rsidRPr="7BCDB1B5">
        <w:rPr>
          <w:noProof/>
        </w:rPr>
        <w:t xml:space="preserve"> </w:t>
      </w:r>
      <w:bookmarkEnd w:id="0"/>
    </w:p>
    <w:p w14:paraId="4CA57CD0" w14:textId="52AF5635" w:rsidR="7BCDB1B5" w:rsidRDefault="7BCDB1B5" w:rsidP="7BCDB1B5">
      <w:pPr>
        <w:rPr>
          <w:noProof/>
          <w:szCs w:val="20"/>
        </w:rPr>
      </w:pPr>
    </w:p>
    <w:p w14:paraId="737E2797" w14:textId="4E68819C" w:rsidR="7BCDB1B5" w:rsidRDefault="7BCDB1B5" w:rsidP="7BCDB1B5">
      <w:pPr>
        <w:rPr>
          <w:noProof/>
          <w:szCs w:val="20"/>
        </w:rPr>
      </w:pPr>
    </w:p>
    <w:p w14:paraId="47DD8A1F" w14:textId="69BB09C9" w:rsidR="7BCDB1B5" w:rsidRDefault="7BCDB1B5" w:rsidP="7BCDB1B5"/>
    <w:sectPr w:rsidR="7BCDB1B5" w:rsidSect="007843A8">
      <w:headerReference w:type="default" r:id="rId15"/>
      <w:footerReference w:type="default" r:id="rId16"/>
      <w:headerReference w:type="first" r:id="rId17"/>
      <w:footerReference w:type="first" r:id="rId18"/>
      <w:pgSz w:w="11906" w:h="16838" w:code="9"/>
      <w:pgMar w:top="2041" w:right="1123" w:bottom="2835" w:left="1123" w:header="1123" w:footer="11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E540" w14:textId="77777777" w:rsidR="00CA7D24" w:rsidRDefault="00CA7D24" w:rsidP="00565171">
      <w:pPr>
        <w:spacing w:line="240" w:lineRule="auto"/>
      </w:pPr>
      <w:r>
        <w:separator/>
      </w:r>
    </w:p>
  </w:endnote>
  <w:endnote w:type="continuationSeparator" w:id="0">
    <w:p w14:paraId="0D4D35C5" w14:textId="77777777" w:rsidR="00CA7D24" w:rsidRDefault="00CA7D24" w:rsidP="00565171">
      <w:pPr>
        <w:spacing w:line="240" w:lineRule="auto"/>
      </w:pPr>
      <w:r>
        <w:continuationSeparator/>
      </w:r>
    </w:p>
  </w:endnote>
  <w:endnote w:type="continuationNotice" w:id="1">
    <w:p w14:paraId="3C4156A8" w14:textId="77777777" w:rsidR="00CA7D24" w:rsidRDefault="00CA7D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115D" w14:textId="77777777" w:rsidR="00565171" w:rsidRPr="00E21F14" w:rsidRDefault="007843A8" w:rsidP="00A97B9C">
    <w:pPr>
      <w:pStyle w:val="Zpat"/>
    </w:pPr>
    <w:r>
      <w:rPr>
        <w:noProof/>
        <w:color w:val="2B579A"/>
        <w:shd w:val="clear" w:color="auto" w:fill="E6E6E6"/>
      </w:rPr>
      <mc:AlternateContent>
        <mc:Choice Requires="wps">
          <w:drawing>
            <wp:anchor distT="0" distB="0" distL="114300" distR="114300" simplePos="0" relativeHeight="251664384" behindDoc="0" locked="1" layoutInCell="1" allowOverlap="1" wp14:anchorId="160C4EC7" wp14:editId="7136EC7A">
              <wp:simplePos x="0" y="0"/>
              <wp:positionH relativeFrom="page">
                <wp:posOffset>713105</wp:posOffset>
              </wp:positionH>
              <wp:positionV relativeFrom="page">
                <wp:posOffset>9400540</wp:posOffset>
              </wp:positionV>
              <wp:extent cx="6120000"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74B03D1">
            <v:line id="Přímá spojnice 1"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color="black [3213]" strokeweight=".5pt" from="56.15pt,740.2pt" to="538.05pt,740.2pt" w14:anchorId="3164C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2xg1gEAAAIEAAAOAAAAZHJzL2Uyb0RvYy54bWysU0tu3DAM3RfoHQTtO7azCApjPFkkSDZF&#10;O+jnAIpMjRVIoiCpY89RuuwBeoqg9yolz3iCtkCQohvalPgeyUdqfTVZw/YQokbX8WZVcwZOYq/d&#10;ruNfPt++ectZTML1wqCDjh8g8qvN61fr0bdwgQOaHgIjEhfb0Xd8SMm3VRXlAFbEFXpwdKkwWJHI&#10;DbuqD2Ikdmuqi7q+rEYMvQ8oIUY6vZkv+abwKwUyfVAqQmKm41RbKjYUe59ttVmLdheEH7Q8liH+&#10;oQortKOkC9WNSIJ9DfoPKqtlwIgqrSTaCpXSEkoP1E1T/9bNp0F4KL2QONEvMsX/Ryvf77eB6Z5m&#10;x5kTlka0/fnt8Yd9/M6ixwdH9bEmyzT62FL0tduGoxf9NuSeJxVs/lI3bCrSHhZpYUpM0uFlQ9Oq&#10;aQLydFedgT7EdAdoWf7puNEudy1asX8XEyWj0FNIPjYu24hG97famOLkfYFrE9he0KTTVEom3JMo&#10;8jKyyo3MpZe/dDAws34ERUpQsU3JXnbwzCmkBJdOvMZRdIYpqmAB1s8Dj/EZCmU/XwJeECUzurSA&#10;rXYY/pb9LIWa408KzH1nCe6xP5ShFmlo0Yrix0eRN/mpX+Dnp7v5BQAA//8DAFBLAwQUAAYACAAA&#10;ACEA8cjSoOEAAAAOAQAADwAAAGRycy9kb3ducmV2LnhtbEyPwWrDMBBE74X+g9hCL6WRnKROcC2H&#10;Ysilh0LjEnJUrI1laq2MpcTO31c5lPa2szvMvsk3k+3YBQffOpKQzAQwpNrplhoJX9X2eQ3MB0Va&#10;dY5QwhU9bIr7u1xl2o30iZddaFgMIZ8pCSaEPuPc1wat8jPXI8XbyQ1WhSiHhutBjTHcdnwuRMqt&#10;ail+MKrH0mD9vTtbCYfmabHdV1SNZfg4pWa67t9fSikfH6a3V2ABp/Bnhht+RIciMh3dmbRnXdTJ&#10;fBGtcViuxRLYzSJWaQLs+LvjRc7/1yh+AAAA//8DAFBLAQItABQABgAIAAAAIQC2gziS/gAAAOEB&#10;AAATAAAAAAAAAAAAAAAAAAAAAABbQ29udGVudF9UeXBlc10ueG1sUEsBAi0AFAAGAAgAAAAhADj9&#10;If/WAAAAlAEAAAsAAAAAAAAAAAAAAAAALwEAAF9yZWxzLy5yZWxzUEsBAi0AFAAGAAgAAAAhANJn&#10;bGDWAQAAAgQAAA4AAAAAAAAAAAAAAAAALgIAAGRycy9lMm9Eb2MueG1sUEsBAi0AFAAGAAgAAAAh&#10;APHI0qDhAAAADgEAAA8AAAAAAAAAAAAAAAAAMAQAAGRycy9kb3ducmV2LnhtbFBLBQYAAAAABAAE&#10;APMAAAA+BQAAAAA=&#10;">
              <v:stroke joinstyle="miter"/>
              <w10:wrap anchorx="page" anchory="page"/>
              <w10:anchorlock/>
            </v:line>
          </w:pict>
        </mc:Fallback>
      </mc:AlternateContent>
    </w:r>
    <w:r w:rsidR="799FA0C8" w:rsidRPr="00E21F14">
      <w:t>Software602 a. s.</w:t>
    </w:r>
    <w:r w:rsidR="00565171" w:rsidRPr="00E21F14">
      <w:tab/>
    </w:r>
    <w:hyperlink r:id="rId1" w:history="1">
      <w:r w:rsidR="799FA0C8" w:rsidRPr="00E21F14">
        <w:t>www.602.cz</w:t>
      </w:r>
    </w:hyperlink>
    <w:r w:rsidR="00565171" w:rsidRPr="00E21F14">
      <w:br/>
    </w:r>
    <w:r w:rsidR="799FA0C8" w:rsidRPr="00E21F14">
      <w:t>IČ</w:t>
    </w:r>
    <w:r w:rsidR="799FA0C8">
      <w:t>:</w:t>
    </w:r>
    <w:r w:rsidR="00565171" w:rsidRPr="00E21F14">
      <w:tab/>
    </w:r>
    <w:r w:rsidR="799FA0C8" w:rsidRPr="00E21F14">
      <w:t>63078236</w:t>
    </w:r>
    <w:r w:rsidR="00565171" w:rsidRPr="00E21F14">
      <w:tab/>
    </w:r>
    <w:r w:rsidR="799FA0C8" w:rsidRPr="00E21F14">
      <w:t xml:space="preserve">e-mail: </w:t>
    </w:r>
    <w:hyperlink r:id="rId2" w:history="1">
      <w:r w:rsidR="799FA0C8" w:rsidRPr="00E21F14">
        <w:t>info@602.cz</w:t>
      </w:r>
    </w:hyperlink>
    <w:r w:rsidR="00E21F14" w:rsidRPr="00090E6D">
      <w:rPr>
        <w:noProof/>
        <w:color w:val="2B579A"/>
        <w:shd w:val="clear" w:color="auto" w:fill="E6E6E6"/>
      </w:rPr>
      <w:drawing>
        <wp:anchor distT="0" distB="0" distL="114300" distR="114300" simplePos="0" relativeHeight="251663360" behindDoc="0" locked="1" layoutInCell="1" allowOverlap="1" wp14:anchorId="631AE966" wp14:editId="1A78C93F">
          <wp:simplePos x="0" y="0"/>
          <wp:positionH relativeFrom="page">
            <wp:posOffset>5965825</wp:posOffset>
          </wp:positionH>
          <wp:positionV relativeFrom="page">
            <wp:posOffset>9710420</wp:posOffset>
          </wp:positionV>
          <wp:extent cx="874800" cy="270000"/>
          <wp:effectExtent l="0" t="0" r="1905"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cký objekt 6"/>
                  <pic:cNvPicPr/>
                </pic:nvPicPr>
                <pic:blipFill>
                  <a:blip r:embed="rId3">
                    <a:extLst>
                      <a:ext uri="{28A0092B-C50C-407E-A947-70E740481C1C}">
                        <a14:useLocalDpi xmlns:a14="http://schemas.microsoft.com/office/drawing/2010/main" val="0"/>
                      </a:ext>
                    </a:extLst>
                  </a:blip>
                  <a:stretch>
                    <a:fillRect/>
                  </a:stretch>
                </pic:blipFill>
                <pic:spPr>
                  <a:xfrm>
                    <a:off x="0" y="0"/>
                    <a:ext cx="874800" cy="270000"/>
                  </a:xfrm>
                  <a:prstGeom prst="rect">
                    <a:avLst/>
                  </a:prstGeom>
                </pic:spPr>
              </pic:pic>
            </a:graphicData>
          </a:graphic>
          <wp14:sizeRelH relativeFrom="margin">
            <wp14:pctWidth>0</wp14:pctWidth>
          </wp14:sizeRelH>
          <wp14:sizeRelV relativeFrom="margin">
            <wp14:pctHeight>0</wp14:pctHeight>
          </wp14:sizeRelV>
        </wp:anchor>
      </w:drawing>
    </w:r>
    <w:r w:rsidR="00565171" w:rsidRPr="00E21F14">
      <w:br/>
    </w:r>
    <w:r w:rsidR="799FA0C8" w:rsidRPr="00E21F14">
      <w:t>DIČ</w:t>
    </w:r>
    <w:r w:rsidR="799FA0C8">
      <w:t>:</w:t>
    </w:r>
    <w:r w:rsidR="00565171" w:rsidRPr="00E21F14">
      <w:tab/>
    </w:r>
    <w:r w:rsidR="799FA0C8" w:rsidRPr="00E21F14">
      <w:t>CZ63078236</w:t>
    </w:r>
    <w:r w:rsidR="00565171" w:rsidRPr="00E21F14">
      <w:tab/>
    </w:r>
    <w:r w:rsidR="799FA0C8" w:rsidRPr="00E21F14">
      <w:t>ID datové schránky: 7dcsfzg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D5B6" w14:textId="77777777" w:rsidR="00565171" w:rsidRPr="00E21F14" w:rsidRDefault="799FA0C8" w:rsidP="00A97B9C">
    <w:pPr>
      <w:pStyle w:val="Zpat"/>
    </w:pPr>
    <w:r w:rsidRPr="00E21F14">
      <w:t>Software602 a. s.</w:t>
    </w:r>
    <w:r w:rsidR="00565171" w:rsidRPr="00E21F14">
      <w:tab/>
    </w:r>
    <w:r w:rsidR="00565171" w:rsidRPr="00E21F14">
      <w:tab/>
    </w:r>
    <w:hyperlink r:id="rId1" w:history="1">
      <w:r w:rsidRPr="00E21F14">
        <w:t>www.602.cz</w:t>
      </w:r>
    </w:hyperlink>
    <w:r w:rsidR="00565171" w:rsidRPr="00E21F14">
      <w:br/>
    </w:r>
    <w:r w:rsidRPr="00E21F14">
      <w:t>Hornokrčská 15</w:t>
    </w:r>
    <w:r w:rsidR="00565171" w:rsidRPr="00E21F14">
      <w:tab/>
    </w:r>
    <w:r w:rsidR="00565171" w:rsidRPr="00E21F14">
      <w:tab/>
    </w:r>
    <w:r w:rsidRPr="00E21F14">
      <w:t>e-mail:</w:t>
    </w:r>
    <w:r w:rsidR="00565171" w:rsidRPr="00E21F14">
      <w:tab/>
    </w:r>
    <w:hyperlink r:id="rId2" w:history="1">
      <w:r w:rsidRPr="00E21F14">
        <w:t>info@602.cz</w:t>
      </w:r>
    </w:hyperlink>
    <w:r w:rsidR="00565171" w:rsidRPr="00E21F14">
      <w:br/>
    </w:r>
    <w:r w:rsidRPr="00E21F14">
      <w:t xml:space="preserve">140 00 Praha 4 </w:t>
    </w:r>
    <w:r w:rsidR="00565171" w:rsidRPr="00E21F14">
      <w:tab/>
    </w:r>
    <w:r w:rsidR="00565171" w:rsidRPr="00E21F14">
      <w:tab/>
    </w:r>
    <w:r w:rsidRPr="00E21F14">
      <w:t>ID datové schránky: 7dcsfzg</w:t>
    </w:r>
    <w:r w:rsidR="00565171" w:rsidRPr="00E21F14">
      <w:br/>
    </w:r>
    <w:r w:rsidR="00565171" w:rsidRPr="00E21F14">
      <w:br/>
    </w:r>
    <w:r w:rsidRPr="00E21F14">
      <w:t>IČ</w:t>
    </w:r>
    <w:r>
      <w:t>:</w:t>
    </w:r>
    <w:r w:rsidR="00565171" w:rsidRPr="00E21F14">
      <w:tab/>
    </w:r>
    <w:r w:rsidR="00E21F14">
      <w:tab/>
    </w:r>
    <w:r w:rsidRPr="00E21F14">
      <w:t>63078236</w:t>
    </w:r>
    <w:r w:rsidR="00565171" w:rsidRPr="00E21F14">
      <w:tab/>
    </w:r>
    <w:r w:rsidR="00565171" w:rsidRPr="00E21F14">
      <w:tab/>
    </w:r>
    <w:r w:rsidRPr="00E21F14">
      <w:t xml:space="preserve">Telefon: </w:t>
    </w:r>
    <w:r w:rsidR="00565171" w:rsidRPr="00E21F14">
      <w:tab/>
    </w:r>
    <w:r w:rsidRPr="00E21F14">
      <w:t>+420 222 011</w:t>
    </w:r>
    <w:r>
      <w:t> </w:t>
    </w:r>
    <w:r w:rsidRPr="00E21F14">
      <w:t>602</w:t>
    </w:r>
    <w:r w:rsidR="00565171" w:rsidRPr="00E21F14">
      <w:br/>
    </w:r>
    <w:r w:rsidR="004D07B0">
      <w:rPr>
        <w:noProof/>
        <w:color w:val="2B579A"/>
        <w:shd w:val="clear" w:color="auto" w:fill="E6E6E6"/>
      </w:rPr>
      <mc:AlternateContent>
        <mc:Choice Requires="wps">
          <w:drawing>
            <wp:anchor distT="0" distB="0" distL="114300" distR="114300" simplePos="0" relativeHeight="251666432" behindDoc="0" locked="1" layoutInCell="1" allowOverlap="1" wp14:anchorId="26CD2B8A" wp14:editId="280C02B5">
              <wp:simplePos x="0" y="0"/>
              <wp:positionH relativeFrom="page">
                <wp:posOffset>713105</wp:posOffset>
              </wp:positionH>
              <wp:positionV relativeFrom="page">
                <wp:posOffset>9109075</wp:posOffset>
              </wp:positionV>
              <wp:extent cx="6120000" cy="0"/>
              <wp:effectExtent l="0" t="0" r="0" b="0"/>
              <wp:wrapNone/>
              <wp:docPr id="2" name="Přímá spojnice 2"/>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D12E596">
            <v:line id="Přímá spojnice 2"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color="black [3213]" strokeweight=".5pt" from="56.15pt,717.25pt" to="538.05pt,717.25pt" w14:anchorId="516EB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QV2AEAAAIEAAAOAAAAZHJzL2Uyb0RvYy54bWysU0uO2zAM3RfoHQTtG9tZDAojzixmMN0U&#10;bdDPATQyFauQREFSY+coXfYAPcWg9yolJ86gLVB0MBvalPgeyUdqcz1Zww4QokbX8WZVcwZOYq/d&#10;vuOfP929es1ZTML1wqCDjh8h8uvtyxeb0bewxgFND4ERiYvt6Ds+pOTbqopyACviCj04ulQYrEjk&#10;hn3VBzESuzXVuq6vqhFD7wNKiJFOb+dLvi38SoFM75WKkJjpONWWig3F3mdbbTei3QfhBy1PZYgn&#10;VGGFdpR0oboVSbCvQf9BZbUMGFGllURboVJaQumBumnq37r5OAgPpRcSJ/pFpvh8tPLdYReY7ju+&#10;5swJSyPa/fz28MM+fGfR4xdH9bF1lmn0saXoG7cLJy/6Xcg9TyrY/KVu2FSkPS7SwpSYpMOrhqZV&#10;0wTk+a66AH2I6Q2gZfmn40a73LVoxeFtTJSMQs8h+di4bCMa3d9pY4qT9wVuTGAHQZNOU5NLJtyj&#10;KPIyssqNzKWXv3Q0MLN+AEVKULFNyV528MIppASXzrzGUXSGKapgAdb/Bp7iMxTKfv4PeEGUzOjS&#10;ArbaYfhb9osUao4/KzD3nSW4x/5YhlqkoUUryp0eRd7kx36BX57u9hcAAAD//wMAUEsDBBQABgAI&#10;AAAAIQC9Swg34QAAAA4BAAAPAAAAZHJzL2Rvd25yZXYueG1sTI9BS8NAEIXvgv9hGcGL2E2aNkrM&#10;pkigFw+CjRSP2+w0CWZnQ3bbpP/e6UH0Nm/m8eZ7+Wa2vTjj6DtHCuJFBAKpdqajRsFntX18BuGD&#10;JqN7R6jggh42xe1NrjPjJvrA8y40gkPIZ1pBG8KQSenrFq32Czcg8e3oRqsDy7GRZtQTh9teLqMo&#10;lVZ3xB9aPWDZYv29O1kFX81Dst1XVE1leD+m7XzZv61Lpe7v5tcXEAHn8GeGKz6jQ8FMB3ci40XP&#10;Ol4mbOVhlazWIK6W6CmNQRx+d7LI5f8axQ8AAAD//wMAUEsBAi0AFAAGAAgAAAAhALaDOJL+AAAA&#10;4QEAABMAAAAAAAAAAAAAAAAAAAAAAFtDb250ZW50X1R5cGVzXS54bWxQSwECLQAUAAYACAAAACEA&#10;OP0h/9YAAACUAQAACwAAAAAAAAAAAAAAAAAvAQAAX3JlbHMvLnJlbHNQSwECLQAUAAYACAAAACEA&#10;jNVUFdgBAAACBAAADgAAAAAAAAAAAAAAAAAuAgAAZHJzL2Uyb0RvYy54bWxQSwECLQAUAAYACAAA&#10;ACEAvUsIN+EAAAAOAQAADwAAAAAAAAAAAAAAAAAyBAAAZHJzL2Rvd25yZXYueG1sUEsFBgAAAAAE&#10;AAQA8wAAAEAFAAAAAA==&#10;">
              <v:stroke joinstyle="miter"/>
              <w10:wrap anchorx="page" anchory="page"/>
              <w10:anchorlock/>
            </v:line>
          </w:pict>
        </mc:Fallback>
      </mc:AlternateContent>
    </w:r>
    <w:r w:rsidRPr="00E21F14">
      <w:t>DIČ</w:t>
    </w:r>
    <w:r>
      <w:t>:</w:t>
    </w:r>
    <w:r w:rsidR="00565171" w:rsidRPr="00E21F14">
      <w:tab/>
    </w:r>
    <w:r w:rsidR="00E21F14">
      <w:tab/>
    </w:r>
    <w:r w:rsidRPr="00E21F14">
      <w:t>CZ63078236</w:t>
    </w:r>
    <w:r w:rsidR="00565171" w:rsidRPr="00E21F14">
      <w:tab/>
    </w:r>
    <w:r w:rsidR="00565171" w:rsidRPr="00E21F14">
      <w:tab/>
    </w:r>
    <w:r w:rsidRPr="00E21F14">
      <w:t>Helpdesk:</w:t>
    </w:r>
    <w:r w:rsidR="00565171" w:rsidRPr="00E21F14">
      <w:tab/>
    </w:r>
    <w:r w:rsidRPr="00E21F14">
      <w:t>+420 222 011 254</w:t>
    </w:r>
    <w:r w:rsidR="00565171" w:rsidRPr="00E21F14">
      <w:rPr>
        <w:noProof/>
        <w:color w:val="2B579A"/>
        <w:shd w:val="clear" w:color="auto" w:fill="E6E6E6"/>
      </w:rPr>
      <w:drawing>
        <wp:anchor distT="0" distB="0" distL="114300" distR="114300" simplePos="0" relativeHeight="251661312" behindDoc="0" locked="1" layoutInCell="1" allowOverlap="1" wp14:anchorId="6FD0AEB8" wp14:editId="33CBC84C">
          <wp:simplePos x="0" y="0"/>
          <wp:positionH relativeFrom="page">
            <wp:posOffset>4914900</wp:posOffset>
          </wp:positionH>
          <wp:positionV relativeFrom="page">
            <wp:posOffset>9404350</wp:posOffset>
          </wp:positionV>
          <wp:extent cx="1926000" cy="572400"/>
          <wp:effectExtent l="0" t="0" r="0" b="0"/>
          <wp:wrapNone/>
          <wp:docPr id="8"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cký objekt 6"/>
                  <pic:cNvPicPr/>
                </pic:nvPicPr>
                <pic:blipFill>
                  <a:blip r:embed="rId3">
                    <a:extLst>
                      <a:ext uri="{28A0092B-C50C-407E-A947-70E740481C1C}">
                        <a14:useLocalDpi xmlns:a14="http://schemas.microsoft.com/office/drawing/2010/main" val="0"/>
                      </a:ext>
                    </a:extLst>
                  </a:blip>
                  <a:stretch>
                    <a:fillRect/>
                  </a:stretch>
                </pic:blipFill>
                <pic:spPr>
                  <a:xfrm>
                    <a:off x="0" y="0"/>
                    <a:ext cx="1926000" cy="572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F930" w14:textId="77777777" w:rsidR="00CA7D24" w:rsidRDefault="00CA7D24" w:rsidP="00565171">
      <w:pPr>
        <w:spacing w:line="240" w:lineRule="auto"/>
      </w:pPr>
      <w:r>
        <w:separator/>
      </w:r>
    </w:p>
  </w:footnote>
  <w:footnote w:type="continuationSeparator" w:id="0">
    <w:p w14:paraId="5899B518" w14:textId="77777777" w:rsidR="00CA7D24" w:rsidRDefault="00CA7D24" w:rsidP="00565171">
      <w:pPr>
        <w:spacing w:line="240" w:lineRule="auto"/>
      </w:pPr>
      <w:r>
        <w:continuationSeparator/>
      </w:r>
    </w:p>
  </w:footnote>
  <w:footnote w:type="continuationNotice" w:id="1">
    <w:p w14:paraId="7671D0F7" w14:textId="77777777" w:rsidR="00CA7D24" w:rsidRDefault="00CA7D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329F" w14:textId="77777777" w:rsidR="00565171" w:rsidRDefault="00B75B15" w:rsidP="00A97B9C">
    <w:pPr>
      <w:pStyle w:val="Zhlav"/>
    </w:pPr>
    <w:r>
      <w:t>Záhlaví</w:t>
    </w:r>
    <w:r w:rsidR="00E27886">
      <w:tab/>
    </w:r>
    <w:sdt>
      <w:sdtPr>
        <w:rPr>
          <w:color w:val="2B579A"/>
          <w:shd w:val="clear" w:color="auto" w:fill="E6E6E6"/>
        </w:rPr>
        <w:id w:val="-483089755"/>
        <w:docPartObj>
          <w:docPartGallery w:val="Page Numbers (Top of Page)"/>
          <w:docPartUnique/>
        </w:docPartObj>
      </w:sdtPr>
      <w:sdtEndPr>
        <w:rPr>
          <w:color w:val="000000" w:themeColor="text1"/>
          <w:shd w:val="clear" w:color="auto" w:fill="auto"/>
        </w:rPr>
      </w:sdtEndPr>
      <w:sdtContent>
        <w:r w:rsidR="00E27886">
          <w:rPr>
            <w:color w:val="2B579A"/>
            <w:shd w:val="clear" w:color="auto" w:fill="E6E6E6"/>
          </w:rPr>
          <w:fldChar w:fldCharType="begin"/>
        </w:r>
        <w:r w:rsidR="00E27886">
          <w:instrText>PAGE   \* MERGEFORMAT</w:instrText>
        </w:r>
        <w:r w:rsidR="00E27886">
          <w:rPr>
            <w:color w:val="2B579A"/>
            <w:shd w:val="clear" w:color="auto" w:fill="E6E6E6"/>
          </w:rPr>
          <w:fldChar w:fldCharType="separate"/>
        </w:r>
        <w:r w:rsidR="00E27886">
          <w:t>2</w:t>
        </w:r>
        <w:r w:rsidR="00E27886">
          <w:rPr>
            <w:color w:val="2B579A"/>
            <w:shd w:val="clear" w:color="auto" w:fill="E6E6E6"/>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ED31" w14:textId="056473DF" w:rsidR="009F2E35" w:rsidRPr="009F2E35" w:rsidRDefault="009D590F" w:rsidP="009F2E35">
    <w:pPr>
      <w:pStyle w:val="Zhlav"/>
    </w:pPr>
    <w:r w:rsidRPr="00090E6D">
      <w:rPr>
        <w:noProof/>
        <w:color w:val="2B579A"/>
        <w:shd w:val="clear" w:color="auto" w:fill="E6E6E6"/>
      </w:rPr>
      <w:drawing>
        <wp:anchor distT="0" distB="0" distL="114300" distR="114300" simplePos="0" relativeHeight="251669504" behindDoc="0" locked="1" layoutInCell="1" allowOverlap="1" wp14:anchorId="2CCA281D" wp14:editId="11EB27D9">
          <wp:simplePos x="0" y="0"/>
          <wp:positionH relativeFrom="page">
            <wp:posOffset>5959475</wp:posOffset>
          </wp:positionH>
          <wp:positionV relativeFrom="page">
            <wp:posOffset>714375</wp:posOffset>
          </wp:positionV>
          <wp:extent cx="874395" cy="269875"/>
          <wp:effectExtent l="0" t="0" r="1905" b="0"/>
          <wp:wrapNone/>
          <wp:docPr id="5"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cký objekt 6"/>
                  <pic:cNvPicPr/>
                </pic:nvPicPr>
                <pic:blipFill>
                  <a:blip r:embed="rId1">
                    <a:extLst>
                      <a:ext uri="{28A0092B-C50C-407E-A947-70E740481C1C}">
                        <a14:useLocalDpi xmlns:a14="http://schemas.microsoft.com/office/drawing/2010/main" val="0"/>
                      </a:ext>
                    </a:extLst>
                  </a:blip>
                  <a:stretch>
                    <a:fillRect/>
                  </a:stretch>
                </pic:blipFill>
                <pic:spPr>
                  <a:xfrm>
                    <a:off x="0" y="0"/>
                    <a:ext cx="87439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2.5pt;height:62.5pt" o:bullet="t">
        <v:imagedata r:id="rId1" o:title="check"/>
      </v:shape>
    </w:pict>
  </w:numPicBullet>
  <w:numPicBullet w:numPicBulletId="1">
    <w:pict>
      <v:shape id="_x0000_i1041" type="#_x0000_t75" style="width:62.5pt;height:62.5pt" o:bullet="t">
        <v:imagedata r:id="rId2" o:title="uncheck"/>
      </v:shape>
    </w:pict>
  </w:numPicBullet>
  <w:abstractNum w:abstractNumId="0" w15:restartNumberingAfterBreak="0">
    <w:nsid w:val="FFFFFF7C"/>
    <w:multiLevelType w:val="singleLevel"/>
    <w:tmpl w:val="15748B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94C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44D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C891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5A6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EAEB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66F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C686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9CE9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CCF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F6ED4"/>
    <w:multiLevelType w:val="multilevel"/>
    <w:tmpl w:val="537C422A"/>
    <w:lvl w:ilvl="0">
      <w:start w:val="1"/>
      <w:numFmt w:val="ordinal"/>
      <w:lvlText w:val="%1"/>
      <w:lvlJc w:val="left"/>
      <w:pPr>
        <w:ind w:left="1701" w:hanging="1701"/>
      </w:pPr>
      <w:rPr>
        <w:rFonts w:hint="default"/>
      </w:rPr>
    </w:lvl>
    <w:lvl w:ilvl="1">
      <w:start w:val="1"/>
      <w:numFmt w:val="ordinal"/>
      <w:lvlText w:val="%1%2"/>
      <w:lvlJc w:val="left"/>
      <w:pPr>
        <w:ind w:left="1701" w:hanging="1701"/>
      </w:pPr>
      <w:rPr>
        <w:rFonts w:hint="default"/>
      </w:rPr>
    </w:lvl>
    <w:lvl w:ilvl="2">
      <w:start w:val="1"/>
      <w:numFmt w:val="ordinal"/>
      <w:lvlText w:val="%1%2%3"/>
      <w:lvlJc w:val="left"/>
      <w:pPr>
        <w:ind w:left="1701" w:hanging="1701"/>
      </w:pPr>
      <w:rPr>
        <w:rFonts w:hint="default"/>
      </w:rPr>
    </w:lvl>
    <w:lvl w:ilvl="3">
      <w:start w:val="1"/>
      <w:numFmt w:val="ordinal"/>
      <w:lvlText w:val="%1%2%3%4"/>
      <w:lvlJc w:val="left"/>
      <w:pPr>
        <w:ind w:left="1701" w:hanging="1701"/>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1" w15:restartNumberingAfterBreak="0">
    <w:nsid w:val="023E32A4"/>
    <w:multiLevelType w:val="multilevel"/>
    <w:tmpl w:val="537C422A"/>
    <w:lvl w:ilvl="0">
      <w:start w:val="1"/>
      <w:numFmt w:val="ordinal"/>
      <w:lvlText w:val="%1"/>
      <w:lvlJc w:val="left"/>
      <w:pPr>
        <w:ind w:left="1701" w:hanging="1701"/>
      </w:pPr>
      <w:rPr>
        <w:rFonts w:hint="default"/>
      </w:rPr>
    </w:lvl>
    <w:lvl w:ilvl="1">
      <w:start w:val="1"/>
      <w:numFmt w:val="ordinal"/>
      <w:lvlText w:val="%1%2"/>
      <w:lvlJc w:val="left"/>
      <w:pPr>
        <w:ind w:left="1701" w:hanging="1701"/>
      </w:pPr>
      <w:rPr>
        <w:rFonts w:hint="default"/>
      </w:rPr>
    </w:lvl>
    <w:lvl w:ilvl="2">
      <w:start w:val="1"/>
      <w:numFmt w:val="ordinal"/>
      <w:lvlText w:val="%1%2%3"/>
      <w:lvlJc w:val="left"/>
      <w:pPr>
        <w:ind w:left="1701" w:hanging="1701"/>
      </w:pPr>
      <w:rPr>
        <w:rFonts w:hint="default"/>
      </w:rPr>
    </w:lvl>
    <w:lvl w:ilvl="3">
      <w:start w:val="1"/>
      <w:numFmt w:val="ordinal"/>
      <w:lvlText w:val="%1%2%3%4"/>
      <w:lvlJc w:val="left"/>
      <w:pPr>
        <w:ind w:left="1701" w:hanging="1701"/>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2" w15:restartNumberingAfterBreak="0">
    <w:nsid w:val="040E2FB0"/>
    <w:multiLevelType w:val="multilevel"/>
    <w:tmpl w:val="537C422A"/>
    <w:lvl w:ilvl="0">
      <w:start w:val="1"/>
      <w:numFmt w:val="ordinal"/>
      <w:lvlText w:val="%1"/>
      <w:lvlJc w:val="left"/>
      <w:pPr>
        <w:ind w:left="1701" w:hanging="1701"/>
      </w:pPr>
      <w:rPr>
        <w:rFonts w:hint="default"/>
      </w:rPr>
    </w:lvl>
    <w:lvl w:ilvl="1">
      <w:start w:val="1"/>
      <w:numFmt w:val="ordinal"/>
      <w:lvlText w:val="%1%2"/>
      <w:lvlJc w:val="left"/>
      <w:pPr>
        <w:ind w:left="1701" w:hanging="1701"/>
      </w:pPr>
      <w:rPr>
        <w:rFonts w:hint="default"/>
      </w:rPr>
    </w:lvl>
    <w:lvl w:ilvl="2">
      <w:start w:val="1"/>
      <w:numFmt w:val="ordinal"/>
      <w:lvlText w:val="%1%2%3"/>
      <w:lvlJc w:val="left"/>
      <w:pPr>
        <w:ind w:left="1701" w:hanging="1701"/>
      </w:pPr>
      <w:rPr>
        <w:rFonts w:hint="default"/>
      </w:rPr>
    </w:lvl>
    <w:lvl w:ilvl="3">
      <w:start w:val="1"/>
      <w:numFmt w:val="ordinal"/>
      <w:lvlText w:val="%1%2%3%4"/>
      <w:lvlJc w:val="left"/>
      <w:pPr>
        <w:ind w:left="1701" w:hanging="1701"/>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3" w15:restartNumberingAfterBreak="0">
    <w:nsid w:val="0A9E04A3"/>
    <w:multiLevelType w:val="hybridMultilevel"/>
    <w:tmpl w:val="B68A6E82"/>
    <w:lvl w:ilvl="0" w:tplc="E7B218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BAD1296"/>
    <w:multiLevelType w:val="multilevel"/>
    <w:tmpl w:val="5B321518"/>
    <w:lvl w:ilvl="0">
      <w:start w:val="1"/>
      <w:numFmt w:val="bullet"/>
      <w:pStyle w:val="OdrazkyL1"/>
      <w:lvlText w:val=""/>
      <w:lvlJc w:val="left"/>
      <w:pPr>
        <w:ind w:left="567" w:hanging="567"/>
      </w:pPr>
      <w:rPr>
        <w:rFonts w:ascii="Wingdings" w:hAnsi="Wingdings" w:hint="default"/>
      </w:rPr>
    </w:lvl>
    <w:lvl w:ilvl="1">
      <w:start w:val="1"/>
      <w:numFmt w:val="bullet"/>
      <w:pStyle w:val="OdrazkyL2"/>
      <w:lvlText w:val=""/>
      <w:lvlJc w:val="left"/>
      <w:pPr>
        <w:ind w:left="1134" w:hanging="567"/>
      </w:pPr>
      <w:rPr>
        <w:rFonts w:ascii="Wingdings" w:hAnsi="Wingdings" w:hint="default"/>
        <w:color w:val="919191" w:themeColor="text2"/>
      </w:rPr>
    </w:lvl>
    <w:lvl w:ilvl="2">
      <w:start w:val="1"/>
      <w:numFmt w:val="bullet"/>
      <w:lvlText w:val=""/>
      <w:lvlJc w:val="left"/>
      <w:pPr>
        <w:ind w:left="1701" w:hanging="567"/>
      </w:pPr>
      <w:rPr>
        <w:rFonts w:ascii="Wingdings" w:hAnsi="Wingdings" w:hint="default"/>
        <w:color w:val="919191" w:themeColor="text2"/>
      </w:rPr>
    </w:lvl>
    <w:lvl w:ilvl="3">
      <w:start w:val="1"/>
      <w:numFmt w:val="bullet"/>
      <w:lvlText w:val=""/>
      <w:lvlJc w:val="left"/>
      <w:pPr>
        <w:ind w:left="2268" w:hanging="567"/>
      </w:pPr>
      <w:rPr>
        <w:rFonts w:ascii="Wingdings" w:hAnsi="Wingdings" w:hint="default"/>
        <w:color w:val="919191" w:themeColor="text2"/>
      </w:rPr>
    </w:lvl>
    <w:lvl w:ilvl="4">
      <w:start w:val="1"/>
      <w:numFmt w:val="bullet"/>
      <w:lvlText w:val=""/>
      <w:lvlJc w:val="left"/>
      <w:pPr>
        <w:ind w:left="2835" w:hanging="567"/>
      </w:pPr>
      <w:rPr>
        <w:rFonts w:ascii="Wingdings" w:hAnsi="Wingdings" w:hint="default"/>
        <w:color w:val="919191" w:themeColor="text2"/>
      </w:rPr>
    </w:lvl>
    <w:lvl w:ilvl="5">
      <w:start w:val="1"/>
      <w:numFmt w:val="bullet"/>
      <w:lvlText w:val=""/>
      <w:lvlJc w:val="left"/>
      <w:pPr>
        <w:ind w:left="3402" w:hanging="567"/>
      </w:pPr>
      <w:rPr>
        <w:rFonts w:ascii="Wingdings" w:hAnsi="Wingdings" w:hint="default"/>
        <w:color w:val="919191" w:themeColor="text2"/>
      </w:rPr>
    </w:lvl>
    <w:lvl w:ilvl="6">
      <w:start w:val="1"/>
      <w:numFmt w:val="bullet"/>
      <w:lvlText w:val=""/>
      <w:lvlJc w:val="left"/>
      <w:pPr>
        <w:ind w:left="3969" w:hanging="567"/>
      </w:pPr>
      <w:rPr>
        <w:rFonts w:ascii="Wingdings" w:hAnsi="Wingdings" w:hint="default"/>
        <w:color w:val="919191" w:themeColor="text2"/>
      </w:rPr>
    </w:lvl>
    <w:lvl w:ilvl="7">
      <w:start w:val="1"/>
      <w:numFmt w:val="bullet"/>
      <w:lvlText w:val=""/>
      <w:lvlJc w:val="left"/>
      <w:pPr>
        <w:ind w:left="4536" w:hanging="567"/>
      </w:pPr>
      <w:rPr>
        <w:rFonts w:ascii="Wingdings" w:hAnsi="Wingdings" w:hint="default"/>
        <w:color w:val="919191" w:themeColor="text2"/>
      </w:rPr>
    </w:lvl>
    <w:lvl w:ilvl="8">
      <w:start w:val="1"/>
      <w:numFmt w:val="bullet"/>
      <w:lvlText w:val=""/>
      <w:lvlJc w:val="left"/>
      <w:pPr>
        <w:ind w:left="5103" w:hanging="567"/>
      </w:pPr>
      <w:rPr>
        <w:rFonts w:ascii="Wingdings" w:hAnsi="Wingdings" w:hint="default"/>
        <w:color w:val="919191" w:themeColor="text2"/>
      </w:rPr>
    </w:lvl>
  </w:abstractNum>
  <w:abstractNum w:abstractNumId="15" w15:restartNumberingAfterBreak="0">
    <w:nsid w:val="0F4047ED"/>
    <w:multiLevelType w:val="multilevel"/>
    <w:tmpl w:val="A00EBE6A"/>
    <w:lvl w:ilvl="0">
      <w:start w:val="1"/>
      <w:numFmt w:val="bullet"/>
      <w:lvlText w:val=""/>
      <w:lvlJc w:val="left"/>
      <w:pPr>
        <w:ind w:left="567" w:hanging="567"/>
      </w:pPr>
      <w:rPr>
        <w:rFonts w:ascii="Wingdings" w:hAnsi="Wingdings" w:hint="default"/>
      </w:rPr>
    </w:lvl>
    <w:lvl w:ilvl="1">
      <w:start w:val="1"/>
      <w:numFmt w:val="bullet"/>
      <w:lvlText w:val=""/>
      <w:lvlJc w:val="left"/>
      <w:pPr>
        <w:ind w:left="1134" w:hanging="567"/>
      </w:pPr>
      <w:rPr>
        <w:rFonts w:ascii="Wingdings" w:hAnsi="Wingdings"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Wingdings" w:hAnsi="Wingdings" w:hint="default"/>
      </w:rPr>
    </w:lvl>
    <w:lvl w:ilvl="4">
      <w:start w:val="1"/>
      <w:numFmt w:val="bullet"/>
      <w:lvlText w:val=""/>
      <w:lvlJc w:val="left"/>
      <w:pPr>
        <w:ind w:left="2835" w:hanging="567"/>
      </w:pPr>
      <w:rPr>
        <w:rFonts w:ascii="Wingdings" w:hAnsi="Wingdings"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Wingdings" w:hAnsi="Wingdings" w:hint="default"/>
      </w:rPr>
    </w:lvl>
    <w:lvl w:ilvl="8">
      <w:start w:val="1"/>
      <w:numFmt w:val="bullet"/>
      <w:lvlText w:val=""/>
      <w:lvlJc w:val="left"/>
      <w:pPr>
        <w:ind w:left="5103" w:hanging="567"/>
      </w:pPr>
      <w:rPr>
        <w:rFonts w:ascii="Wingdings" w:hAnsi="Wingdings" w:hint="default"/>
      </w:rPr>
    </w:lvl>
  </w:abstractNum>
  <w:abstractNum w:abstractNumId="16" w15:restartNumberingAfterBreak="0">
    <w:nsid w:val="0FD74E94"/>
    <w:multiLevelType w:val="multilevel"/>
    <w:tmpl w:val="44386C1C"/>
    <w:lvl w:ilvl="0">
      <w:start w:val="1"/>
      <w:numFmt w:val="ordinal"/>
      <w:lvlText w:val="%1"/>
      <w:lvlJc w:val="left"/>
      <w:pPr>
        <w:ind w:left="1701" w:hanging="1701"/>
      </w:pPr>
      <w:rPr>
        <w:rFonts w:hint="default"/>
      </w:rPr>
    </w:lvl>
    <w:lvl w:ilvl="1">
      <w:start w:val="1"/>
      <w:numFmt w:val="ordinal"/>
      <w:lvlText w:val="%1%2"/>
      <w:lvlJc w:val="left"/>
      <w:pPr>
        <w:ind w:left="1701" w:hanging="1701"/>
      </w:pPr>
      <w:rPr>
        <w:rFonts w:hint="default"/>
      </w:rPr>
    </w:lvl>
    <w:lvl w:ilvl="2">
      <w:start w:val="1"/>
      <w:numFmt w:val="ordinal"/>
      <w:lvlText w:val="%1%2%3"/>
      <w:lvlJc w:val="left"/>
      <w:pPr>
        <w:ind w:left="1701" w:hanging="1701"/>
      </w:pPr>
      <w:rPr>
        <w:rFonts w:hint="default"/>
      </w:rPr>
    </w:lvl>
    <w:lvl w:ilvl="3">
      <w:start w:val="1"/>
      <w:numFmt w:val="ordinal"/>
      <w:lvlText w:val="%1%2%3%4"/>
      <w:lvlJc w:val="left"/>
      <w:pPr>
        <w:ind w:left="1701" w:hanging="1701"/>
      </w:pPr>
      <w:rPr>
        <w:rFonts w:hint="default"/>
      </w:rPr>
    </w:lvl>
    <w:lvl w:ilvl="4">
      <w:start w:val="1"/>
      <w:numFmt w:val="ordinal"/>
      <w:lvlText w:val="%5%1%2%3%4"/>
      <w:lvlJc w:val="left"/>
      <w:pPr>
        <w:ind w:left="1701" w:hanging="1701"/>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7" w15:restartNumberingAfterBreak="0">
    <w:nsid w:val="0FE45F31"/>
    <w:multiLevelType w:val="multilevel"/>
    <w:tmpl w:val="537C422A"/>
    <w:lvl w:ilvl="0">
      <w:start w:val="1"/>
      <w:numFmt w:val="ordinal"/>
      <w:lvlText w:val="%1"/>
      <w:lvlJc w:val="left"/>
      <w:pPr>
        <w:ind w:left="1701" w:hanging="1701"/>
      </w:pPr>
      <w:rPr>
        <w:rFonts w:hint="default"/>
      </w:rPr>
    </w:lvl>
    <w:lvl w:ilvl="1">
      <w:start w:val="1"/>
      <w:numFmt w:val="ordinal"/>
      <w:lvlText w:val="%1%2"/>
      <w:lvlJc w:val="left"/>
      <w:pPr>
        <w:ind w:left="1701" w:hanging="1701"/>
      </w:pPr>
      <w:rPr>
        <w:rFonts w:hint="default"/>
      </w:rPr>
    </w:lvl>
    <w:lvl w:ilvl="2">
      <w:start w:val="1"/>
      <w:numFmt w:val="ordinal"/>
      <w:lvlText w:val="%1%2%3"/>
      <w:lvlJc w:val="left"/>
      <w:pPr>
        <w:ind w:left="1701" w:hanging="1701"/>
      </w:pPr>
      <w:rPr>
        <w:rFonts w:hint="default"/>
      </w:rPr>
    </w:lvl>
    <w:lvl w:ilvl="3">
      <w:start w:val="1"/>
      <w:numFmt w:val="ordinal"/>
      <w:lvlText w:val="%1%2%3%4"/>
      <w:lvlJc w:val="left"/>
      <w:pPr>
        <w:ind w:left="1701" w:hanging="1701"/>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8" w15:restartNumberingAfterBreak="0">
    <w:nsid w:val="125C0E8F"/>
    <w:multiLevelType w:val="hybridMultilevel"/>
    <w:tmpl w:val="8616931A"/>
    <w:lvl w:ilvl="0" w:tplc="D5165E70">
      <w:start w:val="1"/>
      <w:numFmt w:val="bullet"/>
      <w:lvlText w:val=""/>
      <w:lvlPicBulletId w:val="0"/>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1F5657C3"/>
    <w:multiLevelType w:val="multilevel"/>
    <w:tmpl w:val="A00EBE6A"/>
    <w:lvl w:ilvl="0">
      <w:start w:val="1"/>
      <w:numFmt w:val="bullet"/>
      <w:lvlText w:val=""/>
      <w:lvlJc w:val="left"/>
      <w:pPr>
        <w:ind w:left="567" w:hanging="567"/>
      </w:pPr>
      <w:rPr>
        <w:rFonts w:ascii="Wingdings" w:hAnsi="Wingdings" w:hint="default"/>
      </w:rPr>
    </w:lvl>
    <w:lvl w:ilvl="1">
      <w:start w:val="1"/>
      <w:numFmt w:val="bullet"/>
      <w:lvlText w:val=""/>
      <w:lvlJc w:val="left"/>
      <w:pPr>
        <w:ind w:left="1134" w:hanging="567"/>
      </w:pPr>
      <w:rPr>
        <w:rFonts w:ascii="Wingdings" w:hAnsi="Wingdings"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Wingdings" w:hAnsi="Wingdings" w:hint="default"/>
      </w:rPr>
    </w:lvl>
    <w:lvl w:ilvl="4">
      <w:start w:val="1"/>
      <w:numFmt w:val="bullet"/>
      <w:lvlText w:val=""/>
      <w:lvlJc w:val="left"/>
      <w:pPr>
        <w:ind w:left="2835" w:hanging="567"/>
      </w:pPr>
      <w:rPr>
        <w:rFonts w:ascii="Wingdings" w:hAnsi="Wingdings"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Wingdings" w:hAnsi="Wingdings" w:hint="default"/>
      </w:rPr>
    </w:lvl>
    <w:lvl w:ilvl="8">
      <w:start w:val="1"/>
      <w:numFmt w:val="bullet"/>
      <w:lvlText w:val=""/>
      <w:lvlJc w:val="left"/>
      <w:pPr>
        <w:ind w:left="5103" w:hanging="567"/>
      </w:pPr>
      <w:rPr>
        <w:rFonts w:ascii="Wingdings" w:hAnsi="Wingdings" w:hint="default"/>
      </w:rPr>
    </w:lvl>
  </w:abstractNum>
  <w:abstractNum w:abstractNumId="20" w15:restartNumberingAfterBreak="0">
    <w:nsid w:val="25433E2F"/>
    <w:multiLevelType w:val="multilevel"/>
    <w:tmpl w:val="A00EBE6A"/>
    <w:lvl w:ilvl="0">
      <w:start w:val="1"/>
      <w:numFmt w:val="bullet"/>
      <w:lvlText w:val=""/>
      <w:lvlJc w:val="left"/>
      <w:pPr>
        <w:ind w:left="567" w:hanging="567"/>
      </w:pPr>
      <w:rPr>
        <w:rFonts w:ascii="Wingdings" w:hAnsi="Wingdings" w:hint="default"/>
      </w:rPr>
    </w:lvl>
    <w:lvl w:ilvl="1">
      <w:start w:val="1"/>
      <w:numFmt w:val="bullet"/>
      <w:lvlText w:val=""/>
      <w:lvlJc w:val="left"/>
      <w:pPr>
        <w:ind w:left="1134" w:hanging="567"/>
      </w:pPr>
      <w:rPr>
        <w:rFonts w:ascii="Wingdings" w:hAnsi="Wingdings"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Wingdings" w:hAnsi="Wingdings" w:hint="default"/>
      </w:rPr>
    </w:lvl>
    <w:lvl w:ilvl="4">
      <w:start w:val="1"/>
      <w:numFmt w:val="bullet"/>
      <w:lvlText w:val=""/>
      <w:lvlJc w:val="left"/>
      <w:pPr>
        <w:ind w:left="2835" w:hanging="567"/>
      </w:pPr>
      <w:rPr>
        <w:rFonts w:ascii="Wingdings" w:hAnsi="Wingdings"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Wingdings" w:hAnsi="Wingdings" w:hint="default"/>
      </w:rPr>
    </w:lvl>
    <w:lvl w:ilvl="8">
      <w:start w:val="1"/>
      <w:numFmt w:val="bullet"/>
      <w:lvlText w:val=""/>
      <w:lvlJc w:val="left"/>
      <w:pPr>
        <w:ind w:left="5103" w:hanging="567"/>
      </w:pPr>
      <w:rPr>
        <w:rFonts w:ascii="Wingdings" w:hAnsi="Wingdings" w:hint="default"/>
      </w:rPr>
    </w:lvl>
  </w:abstractNum>
  <w:abstractNum w:abstractNumId="21" w15:restartNumberingAfterBreak="0">
    <w:nsid w:val="2B824FBF"/>
    <w:multiLevelType w:val="multilevel"/>
    <w:tmpl w:val="3C144130"/>
    <w:lvl w:ilvl="0">
      <w:start w:val="1"/>
      <w:numFmt w:val="bullet"/>
      <w:lvlText w:val=""/>
      <w:lvlJc w:val="left"/>
      <w:pPr>
        <w:ind w:left="567" w:hanging="567"/>
      </w:pPr>
      <w:rPr>
        <w:rFonts w:ascii="Wingdings" w:hAnsi="Wingdings" w:hint="default"/>
      </w:rPr>
    </w:lvl>
    <w:lvl w:ilvl="1">
      <w:start w:val="1"/>
      <w:numFmt w:val="bullet"/>
      <w:lvlText w:val=""/>
      <w:lvlJc w:val="left"/>
      <w:pPr>
        <w:ind w:left="1134" w:hanging="567"/>
      </w:pPr>
      <w:rPr>
        <w:rFonts w:ascii="Wingdings" w:hAnsi="Wingdings"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Wingdings" w:hAnsi="Wingdings" w:hint="default"/>
      </w:rPr>
    </w:lvl>
    <w:lvl w:ilvl="4">
      <w:start w:val="1"/>
      <w:numFmt w:val="bullet"/>
      <w:lvlText w:val=""/>
      <w:lvlJc w:val="left"/>
      <w:pPr>
        <w:ind w:left="2835" w:hanging="567"/>
      </w:pPr>
      <w:rPr>
        <w:rFonts w:ascii="Wingdings" w:hAnsi="Wingdings"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Wingdings" w:hAnsi="Wingdings" w:hint="default"/>
      </w:rPr>
    </w:lvl>
    <w:lvl w:ilvl="8">
      <w:start w:val="1"/>
      <w:numFmt w:val="bullet"/>
      <w:lvlText w:val=""/>
      <w:lvlJc w:val="left"/>
      <w:pPr>
        <w:ind w:left="5103" w:hanging="567"/>
      </w:pPr>
      <w:rPr>
        <w:rFonts w:ascii="Wingdings" w:hAnsi="Wingdings" w:hint="default"/>
      </w:rPr>
    </w:lvl>
  </w:abstractNum>
  <w:abstractNum w:abstractNumId="22" w15:restartNumberingAfterBreak="0">
    <w:nsid w:val="2FE9283B"/>
    <w:multiLevelType w:val="hybridMultilevel"/>
    <w:tmpl w:val="25D0E45C"/>
    <w:lvl w:ilvl="0" w:tplc="9CD4F21A">
      <w:start w:val="1"/>
      <w:numFmt w:val="bullet"/>
      <w:lvlText w:val=""/>
      <w:lvlPicBulletId w:val="1"/>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37CC4173"/>
    <w:multiLevelType w:val="hybridMultilevel"/>
    <w:tmpl w:val="28AC9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8072166"/>
    <w:multiLevelType w:val="multilevel"/>
    <w:tmpl w:val="537C422A"/>
    <w:lvl w:ilvl="0">
      <w:start w:val="1"/>
      <w:numFmt w:val="ordinal"/>
      <w:lvlText w:val="%1"/>
      <w:lvlJc w:val="left"/>
      <w:pPr>
        <w:ind w:left="1701" w:hanging="1701"/>
      </w:pPr>
      <w:rPr>
        <w:rFonts w:hint="default"/>
      </w:rPr>
    </w:lvl>
    <w:lvl w:ilvl="1">
      <w:start w:val="1"/>
      <w:numFmt w:val="ordinal"/>
      <w:lvlText w:val="%1%2"/>
      <w:lvlJc w:val="left"/>
      <w:pPr>
        <w:ind w:left="1701" w:hanging="1701"/>
      </w:pPr>
      <w:rPr>
        <w:rFonts w:hint="default"/>
      </w:rPr>
    </w:lvl>
    <w:lvl w:ilvl="2">
      <w:start w:val="1"/>
      <w:numFmt w:val="ordinal"/>
      <w:lvlText w:val="%1%2%3"/>
      <w:lvlJc w:val="left"/>
      <w:pPr>
        <w:ind w:left="1701" w:hanging="1701"/>
      </w:pPr>
      <w:rPr>
        <w:rFonts w:hint="default"/>
      </w:rPr>
    </w:lvl>
    <w:lvl w:ilvl="3">
      <w:start w:val="1"/>
      <w:numFmt w:val="ordinal"/>
      <w:lvlText w:val="%1%2%3%4"/>
      <w:lvlJc w:val="left"/>
      <w:pPr>
        <w:ind w:left="1701" w:hanging="1701"/>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5" w15:restartNumberingAfterBreak="0">
    <w:nsid w:val="44B355F0"/>
    <w:multiLevelType w:val="hybridMultilevel"/>
    <w:tmpl w:val="644E8E52"/>
    <w:lvl w:ilvl="0" w:tplc="A99EB31E">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79C6D31"/>
    <w:multiLevelType w:val="hybridMultilevel"/>
    <w:tmpl w:val="75885D92"/>
    <w:lvl w:ilvl="0" w:tplc="D5165E70">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3E3823"/>
    <w:multiLevelType w:val="hybridMultilevel"/>
    <w:tmpl w:val="73DA15C6"/>
    <w:lvl w:ilvl="0" w:tplc="C8D29D00">
      <w:start w:val="1"/>
      <w:numFmt w:val="bullet"/>
      <w:pStyle w:val="OdrazkyYES"/>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4C26AC"/>
    <w:multiLevelType w:val="multilevel"/>
    <w:tmpl w:val="899CB264"/>
    <w:lvl w:ilvl="0">
      <w:start w:val="1"/>
      <w:numFmt w:val="ordinal"/>
      <w:lvlText w:val="%1"/>
      <w:lvlJc w:val="left"/>
      <w:pPr>
        <w:ind w:left="1701" w:hanging="1701"/>
      </w:pPr>
      <w:rPr>
        <w:rFonts w:hint="default"/>
      </w:rPr>
    </w:lvl>
    <w:lvl w:ilvl="1">
      <w:start w:val="1"/>
      <w:numFmt w:val="ordinal"/>
      <w:lvlText w:val="%1%2"/>
      <w:lvlJc w:val="left"/>
      <w:pPr>
        <w:ind w:left="1701" w:hanging="1701"/>
      </w:pPr>
      <w:rPr>
        <w:rFonts w:hint="default"/>
      </w:rPr>
    </w:lvl>
    <w:lvl w:ilvl="2">
      <w:start w:val="1"/>
      <w:numFmt w:val="ordinal"/>
      <w:lvlText w:val="%1%2%3"/>
      <w:lvlJc w:val="left"/>
      <w:pPr>
        <w:ind w:left="1701" w:hanging="1701"/>
      </w:pPr>
      <w:rPr>
        <w:rFonts w:hint="default"/>
      </w:rPr>
    </w:lvl>
    <w:lvl w:ilvl="3">
      <w:start w:val="1"/>
      <w:numFmt w:val="ordinal"/>
      <w:lvlText w:val="%1%2%3%4"/>
      <w:lvlJc w:val="left"/>
      <w:pPr>
        <w:ind w:left="1701" w:hanging="1701"/>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9" w15:restartNumberingAfterBreak="0">
    <w:nsid w:val="5CAE4909"/>
    <w:multiLevelType w:val="multilevel"/>
    <w:tmpl w:val="C5E0B226"/>
    <w:lvl w:ilvl="0">
      <w:start w:val="1"/>
      <w:numFmt w:val="ordinal"/>
      <w:pStyle w:val="Nadpis1-cislovany"/>
      <w:lvlText w:val="%1"/>
      <w:lvlJc w:val="left"/>
      <w:pPr>
        <w:ind w:left="1701" w:hanging="1701"/>
      </w:pPr>
      <w:rPr>
        <w:rFonts w:hint="default"/>
      </w:rPr>
    </w:lvl>
    <w:lvl w:ilvl="1">
      <w:start w:val="1"/>
      <w:numFmt w:val="ordinal"/>
      <w:pStyle w:val="Nadpis2-cislovany"/>
      <w:lvlText w:val="%1%2"/>
      <w:lvlJc w:val="left"/>
      <w:pPr>
        <w:ind w:left="1701" w:hanging="1701"/>
      </w:pPr>
      <w:rPr>
        <w:rFonts w:hint="default"/>
      </w:rPr>
    </w:lvl>
    <w:lvl w:ilvl="2">
      <w:start w:val="1"/>
      <w:numFmt w:val="ordinal"/>
      <w:pStyle w:val="Nadpis3-cislovany"/>
      <w:lvlText w:val="%1%2%3"/>
      <w:lvlJc w:val="left"/>
      <w:pPr>
        <w:ind w:left="1701" w:hanging="1701"/>
      </w:pPr>
      <w:rPr>
        <w:rFonts w:hint="default"/>
      </w:rPr>
    </w:lvl>
    <w:lvl w:ilvl="3">
      <w:start w:val="1"/>
      <w:numFmt w:val="ordinal"/>
      <w:pStyle w:val="Nadpis4-cislovany"/>
      <w:lvlText w:val="%1%2%3%4"/>
      <w:lvlJc w:val="left"/>
      <w:pPr>
        <w:ind w:left="1701" w:hanging="1701"/>
      </w:pPr>
      <w:rPr>
        <w:rFonts w:hint="default"/>
      </w:rPr>
    </w:lvl>
    <w:lvl w:ilvl="4">
      <w:start w:val="1"/>
      <w:numFmt w:val="ordinal"/>
      <w:pStyle w:val="Nadpis5-cislovany"/>
      <w:lvlText w:val="%1%2%3%4%5"/>
      <w:lvlJc w:val="left"/>
      <w:pPr>
        <w:ind w:left="1701" w:hanging="1701"/>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30" w15:restartNumberingAfterBreak="0">
    <w:nsid w:val="5F080E4D"/>
    <w:multiLevelType w:val="hybridMultilevel"/>
    <w:tmpl w:val="8E6C5440"/>
    <w:lvl w:ilvl="0" w:tplc="D5165E70">
      <w:start w:val="1"/>
      <w:numFmt w:val="bullet"/>
      <w:lvlText w:val=""/>
      <w:lvlPicBulletId w:val="0"/>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5F727145"/>
    <w:multiLevelType w:val="hybridMultilevel"/>
    <w:tmpl w:val="4AD41BCA"/>
    <w:lvl w:ilvl="0" w:tplc="A99EB3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28303D5"/>
    <w:multiLevelType w:val="multilevel"/>
    <w:tmpl w:val="A00EBE6A"/>
    <w:lvl w:ilvl="0">
      <w:start w:val="1"/>
      <w:numFmt w:val="bullet"/>
      <w:lvlText w:val=""/>
      <w:lvlJc w:val="left"/>
      <w:pPr>
        <w:ind w:left="567" w:hanging="567"/>
      </w:pPr>
      <w:rPr>
        <w:rFonts w:ascii="Wingdings" w:hAnsi="Wingdings" w:hint="default"/>
      </w:rPr>
    </w:lvl>
    <w:lvl w:ilvl="1">
      <w:start w:val="1"/>
      <w:numFmt w:val="bullet"/>
      <w:lvlText w:val=""/>
      <w:lvlJc w:val="left"/>
      <w:pPr>
        <w:ind w:left="1134" w:hanging="567"/>
      </w:pPr>
      <w:rPr>
        <w:rFonts w:ascii="Wingdings" w:hAnsi="Wingdings"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Wingdings" w:hAnsi="Wingdings" w:hint="default"/>
      </w:rPr>
    </w:lvl>
    <w:lvl w:ilvl="4">
      <w:start w:val="1"/>
      <w:numFmt w:val="bullet"/>
      <w:lvlText w:val=""/>
      <w:lvlJc w:val="left"/>
      <w:pPr>
        <w:ind w:left="2835" w:hanging="567"/>
      </w:pPr>
      <w:rPr>
        <w:rFonts w:ascii="Wingdings" w:hAnsi="Wingdings"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Wingdings" w:hAnsi="Wingdings" w:hint="default"/>
      </w:rPr>
    </w:lvl>
    <w:lvl w:ilvl="8">
      <w:start w:val="1"/>
      <w:numFmt w:val="bullet"/>
      <w:lvlText w:val=""/>
      <w:lvlJc w:val="left"/>
      <w:pPr>
        <w:ind w:left="5103" w:hanging="567"/>
      </w:pPr>
      <w:rPr>
        <w:rFonts w:ascii="Wingdings" w:hAnsi="Wingdings" w:hint="default"/>
      </w:rPr>
    </w:lvl>
  </w:abstractNum>
  <w:abstractNum w:abstractNumId="33" w15:restartNumberingAfterBreak="0">
    <w:nsid w:val="63643998"/>
    <w:multiLevelType w:val="multilevel"/>
    <w:tmpl w:val="374CC4EA"/>
    <w:lvl w:ilvl="0">
      <w:start w:val="1"/>
      <w:numFmt w:val="ordinal"/>
      <w:lvlText w:val="%1"/>
      <w:lvlJc w:val="left"/>
      <w:pPr>
        <w:ind w:left="1701" w:hanging="1701"/>
      </w:pPr>
      <w:rPr>
        <w:rFonts w:hint="default"/>
      </w:rPr>
    </w:lvl>
    <w:lvl w:ilvl="1">
      <w:start w:val="1"/>
      <w:numFmt w:val="ordinal"/>
      <w:lvlText w:val="%1%2"/>
      <w:lvlJc w:val="left"/>
      <w:pPr>
        <w:ind w:left="1701" w:hanging="1701"/>
      </w:pPr>
      <w:rPr>
        <w:rFonts w:hint="default"/>
      </w:rPr>
    </w:lvl>
    <w:lvl w:ilvl="2">
      <w:start w:val="1"/>
      <w:numFmt w:val="ordinal"/>
      <w:lvlText w:val="%1%2%3"/>
      <w:lvlJc w:val="left"/>
      <w:pPr>
        <w:ind w:left="1701" w:hanging="1701"/>
      </w:pPr>
      <w:rPr>
        <w:rFonts w:hint="default"/>
      </w:rPr>
    </w:lvl>
    <w:lvl w:ilvl="3">
      <w:start w:val="1"/>
      <w:numFmt w:val="ordinal"/>
      <w:lvlText w:val="%1%2%3%4"/>
      <w:lvlJc w:val="left"/>
      <w:pPr>
        <w:ind w:left="1701" w:hanging="1701"/>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34" w15:restartNumberingAfterBreak="0">
    <w:nsid w:val="64DE6697"/>
    <w:multiLevelType w:val="multilevel"/>
    <w:tmpl w:val="E3EC75F8"/>
    <w:lvl w:ilvl="0">
      <w:start w:val="1"/>
      <w:numFmt w:val="bullet"/>
      <w:lvlText w:val=""/>
      <w:lvlJc w:val="left"/>
      <w:pPr>
        <w:ind w:left="567" w:hanging="567"/>
      </w:pPr>
      <w:rPr>
        <w:rFonts w:ascii="Wingdings" w:hAnsi="Wingdings" w:hint="default"/>
      </w:rPr>
    </w:lvl>
    <w:lvl w:ilvl="1">
      <w:start w:val="1"/>
      <w:numFmt w:val="bullet"/>
      <w:lvlText w:val=""/>
      <w:lvlJc w:val="left"/>
      <w:pPr>
        <w:ind w:left="1134" w:hanging="567"/>
      </w:pPr>
      <w:rPr>
        <w:rFonts w:ascii="Wingdings" w:hAnsi="Wingdings"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Wingdings" w:hAnsi="Wingdings" w:hint="default"/>
      </w:rPr>
    </w:lvl>
    <w:lvl w:ilvl="4">
      <w:start w:val="1"/>
      <w:numFmt w:val="bullet"/>
      <w:lvlText w:val=""/>
      <w:lvlJc w:val="left"/>
      <w:pPr>
        <w:ind w:left="2835" w:hanging="567"/>
      </w:pPr>
      <w:rPr>
        <w:rFonts w:ascii="Wingdings" w:hAnsi="Wingdings"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Wingdings" w:hAnsi="Wingdings" w:hint="default"/>
      </w:rPr>
    </w:lvl>
    <w:lvl w:ilvl="8">
      <w:start w:val="1"/>
      <w:numFmt w:val="bullet"/>
      <w:lvlText w:val=""/>
      <w:lvlJc w:val="left"/>
      <w:pPr>
        <w:ind w:left="5103" w:hanging="567"/>
      </w:pPr>
      <w:rPr>
        <w:rFonts w:ascii="Wingdings" w:hAnsi="Wingdings" w:hint="default"/>
      </w:rPr>
    </w:lvl>
  </w:abstractNum>
  <w:abstractNum w:abstractNumId="35" w15:restartNumberingAfterBreak="0">
    <w:nsid w:val="68CA6DD0"/>
    <w:multiLevelType w:val="hybridMultilevel"/>
    <w:tmpl w:val="4A0C24B0"/>
    <w:lvl w:ilvl="0" w:tplc="C8329A88">
      <w:start w:val="1"/>
      <w:numFmt w:val="bullet"/>
      <w:pStyle w:val="OdrazkyNO"/>
      <w:lvlText w:val=""/>
      <w:lvlPicBulletId w:val="1"/>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B52D36"/>
    <w:multiLevelType w:val="multilevel"/>
    <w:tmpl w:val="374CC4EA"/>
    <w:lvl w:ilvl="0">
      <w:start w:val="1"/>
      <w:numFmt w:val="ordinal"/>
      <w:lvlText w:val="%1"/>
      <w:lvlJc w:val="left"/>
      <w:pPr>
        <w:ind w:left="1701" w:hanging="1701"/>
      </w:pPr>
      <w:rPr>
        <w:rFonts w:hint="default"/>
      </w:rPr>
    </w:lvl>
    <w:lvl w:ilvl="1">
      <w:start w:val="1"/>
      <w:numFmt w:val="ordinal"/>
      <w:lvlText w:val="%1%2"/>
      <w:lvlJc w:val="left"/>
      <w:pPr>
        <w:ind w:left="1701" w:hanging="1701"/>
      </w:pPr>
      <w:rPr>
        <w:rFonts w:hint="default"/>
      </w:rPr>
    </w:lvl>
    <w:lvl w:ilvl="2">
      <w:start w:val="1"/>
      <w:numFmt w:val="ordinal"/>
      <w:lvlText w:val="%1%2%3"/>
      <w:lvlJc w:val="left"/>
      <w:pPr>
        <w:ind w:left="1701" w:hanging="1701"/>
      </w:pPr>
      <w:rPr>
        <w:rFonts w:hint="default"/>
      </w:rPr>
    </w:lvl>
    <w:lvl w:ilvl="3">
      <w:start w:val="1"/>
      <w:numFmt w:val="ordinal"/>
      <w:lvlText w:val="%1%2%3%4"/>
      <w:lvlJc w:val="left"/>
      <w:pPr>
        <w:ind w:left="1701" w:hanging="1701"/>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37" w15:restartNumberingAfterBreak="0">
    <w:nsid w:val="7262747E"/>
    <w:multiLevelType w:val="hybridMultilevel"/>
    <w:tmpl w:val="A96AF760"/>
    <w:lvl w:ilvl="0" w:tplc="9CD4F21A">
      <w:start w:val="1"/>
      <w:numFmt w:val="bullet"/>
      <w:lvlText w:val=""/>
      <w:lvlPicBulletId w:val="1"/>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729174A9"/>
    <w:multiLevelType w:val="hybridMultilevel"/>
    <w:tmpl w:val="A5CAE930"/>
    <w:lvl w:ilvl="0" w:tplc="A99EB3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7D3FB7"/>
    <w:multiLevelType w:val="hybridMultilevel"/>
    <w:tmpl w:val="DE588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7C7DCF"/>
    <w:multiLevelType w:val="multilevel"/>
    <w:tmpl w:val="99C2350A"/>
    <w:lvl w:ilvl="0">
      <w:start w:val="1"/>
      <w:numFmt w:val="bullet"/>
      <w:lvlText w:val=""/>
      <w:lvlJc w:val="left"/>
      <w:pPr>
        <w:ind w:left="567" w:hanging="567"/>
      </w:pPr>
      <w:rPr>
        <w:rFonts w:ascii="Wingdings" w:hAnsi="Wingdings" w:hint="default"/>
      </w:rPr>
    </w:lvl>
    <w:lvl w:ilvl="1">
      <w:start w:val="1"/>
      <w:numFmt w:val="bullet"/>
      <w:lvlText w:val=""/>
      <w:lvlJc w:val="left"/>
      <w:pPr>
        <w:ind w:left="1134" w:hanging="567"/>
      </w:pPr>
      <w:rPr>
        <w:rFonts w:ascii="Wingdings" w:hAnsi="Wingdings"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Wingdings" w:hAnsi="Wingdings" w:hint="default"/>
      </w:rPr>
    </w:lvl>
    <w:lvl w:ilvl="4">
      <w:start w:val="1"/>
      <w:numFmt w:val="bullet"/>
      <w:lvlText w:val=""/>
      <w:lvlJc w:val="left"/>
      <w:pPr>
        <w:ind w:left="2835" w:hanging="567"/>
      </w:pPr>
      <w:rPr>
        <w:rFonts w:ascii="Wingdings" w:hAnsi="Wingdings"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Wingdings" w:hAnsi="Wingdings" w:hint="default"/>
      </w:rPr>
    </w:lvl>
    <w:lvl w:ilvl="8">
      <w:start w:val="1"/>
      <w:numFmt w:val="bullet"/>
      <w:lvlText w:val=""/>
      <w:lvlJc w:val="left"/>
      <w:pPr>
        <w:ind w:left="5103" w:hanging="567"/>
      </w:pPr>
      <w:rPr>
        <w:rFonts w:ascii="Wingdings" w:hAnsi="Wingdings" w:hint="default"/>
      </w:rPr>
    </w:lvl>
  </w:abstractNum>
  <w:num w:numId="1">
    <w:abstractNumId w:val="13"/>
  </w:num>
  <w:num w:numId="2">
    <w:abstractNumId w:val="10"/>
  </w:num>
  <w:num w:numId="3">
    <w:abstractNumId w:val="40"/>
  </w:num>
  <w:num w:numId="4">
    <w:abstractNumId w:val="17"/>
  </w:num>
  <w:num w:numId="5">
    <w:abstractNumId w:val="12"/>
  </w:num>
  <w:num w:numId="6">
    <w:abstractNumId w:val="11"/>
  </w:num>
  <w:num w:numId="7">
    <w:abstractNumId w:val="19"/>
  </w:num>
  <w:num w:numId="8">
    <w:abstractNumId w:val="30"/>
  </w:num>
  <w:num w:numId="9">
    <w:abstractNumId w:val="37"/>
  </w:num>
  <w:num w:numId="10">
    <w:abstractNumId w:val="25"/>
  </w:num>
  <w:num w:numId="11">
    <w:abstractNumId w:val="15"/>
  </w:num>
  <w:num w:numId="12">
    <w:abstractNumId w:val="24"/>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18"/>
  </w:num>
  <w:num w:numId="24">
    <w:abstractNumId w:val="22"/>
  </w:num>
  <w:num w:numId="25">
    <w:abstractNumId w:val="38"/>
  </w:num>
  <w:num w:numId="26">
    <w:abstractNumId w:val="31"/>
  </w:num>
  <w:num w:numId="27">
    <w:abstractNumId w:val="26"/>
  </w:num>
  <w:num w:numId="28">
    <w:abstractNumId w:val="32"/>
  </w:num>
  <w:num w:numId="29">
    <w:abstractNumId w:val="20"/>
  </w:num>
  <w:num w:numId="30">
    <w:abstractNumId w:val="27"/>
  </w:num>
  <w:num w:numId="31">
    <w:abstractNumId w:val="35"/>
  </w:num>
  <w:num w:numId="32">
    <w:abstractNumId w:val="34"/>
  </w:num>
  <w:num w:numId="33">
    <w:abstractNumId w:val="28"/>
  </w:num>
  <w:num w:numId="34">
    <w:abstractNumId w:val="29"/>
  </w:num>
  <w:num w:numId="35">
    <w:abstractNumId w:val="33"/>
  </w:num>
  <w:num w:numId="36">
    <w:abstractNumId w:val="36"/>
  </w:num>
  <w:num w:numId="37">
    <w:abstractNumId w:val="16"/>
  </w:num>
  <w:num w:numId="38">
    <w:abstractNumId w:val="21"/>
  </w:num>
  <w:num w:numId="39">
    <w:abstractNumId w:val="34"/>
    <w:lvlOverride w:ilvl="0">
      <w:lvl w:ilvl="0">
        <w:start w:val="1"/>
        <w:numFmt w:val="bullet"/>
        <w:lvlText w:val=""/>
        <w:lvlJc w:val="left"/>
        <w:pPr>
          <w:ind w:left="567" w:hanging="567"/>
        </w:pPr>
        <w:rPr>
          <w:rFonts w:ascii="Wingdings" w:hAnsi="Wingdings" w:hint="default"/>
        </w:rPr>
      </w:lvl>
    </w:lvlOverride>
    <w:lvlOverride w:ilvl="1">
      <w:lvl w:ilvl="1">
        <w:start w:val="1"/>
        <w:numFmt w:val="bullet"/>
        <w:lvlText w:val=""/>
        <w:lvlJc w:val="left"/>
        <w:pPr>
          <w:ind w:left="1134" w:hanging="567"/>
        </w:pPr>
        <w:rPr>
          <w:rFonts w:ascii="Wingdings" w:hAnsi="Wingdings" w:hint="default"/>
          <w:color w:val="919191" w:themeColor="text2"/>
        </w:rPr>
      </w:lvl>
    </w:lvlOverride>
    <w:lvlOverride w:ilvl="2">
      <w:lvl w:ilvl="2">
        <w:start w:val="1"/>
        <w:numFmt w:val="bullet"/>
        <w:lvlText w:val=""/>
        <w:lvlJc w:val="left"/>
        <w:pPr>
          <w:ind w:left="1701" w:hanging="567"/>
        </w:pPr>
        <w:rPr>
          <w:rFonts w:ascii="Wingdings" w:hAnsi="Wingdings" w:hint="default"/>
          <w:color w:val="919191" w:themeColor="text2"/>
        </w:rPr>
      </w:lvl>
    </w:lvlOverride>
    <w:lvlOverride w:ilvl="3">
      <w:lvl w:ilvl="3">
        <w:start w:val="1"/>
        <w:numFmt w:val="bullet"/>
        <w:lvlText w:val=""/>
        <w:lvlJc w:val="left"/>
        <w:pPr>
          <w:ind w:left="2268" w:hanging="567"/>
        </w:pPr>
        <w:rPr>
          <w:rFonts w:ascii="Wingdings" w:hAnsi="Wingdings" w:hint="default"/>
          <w:color w:val="919191" w:themeColor="text2"/>
        </w:rPr>
      </w:lvl>
    </w:lvlOverride>
    <w:lvlOverride w:ilvl="4">
      <w:lvl w:ilvl="4">
        <w:start w:val="1"/>
        <w:numFmt w:val="bullet"/>
        <w:lvlText w:val=""/>
        <w:lvlJc w:val="left"/>
        <w:pPr>
          <w:ind w:left="2835" w:hanging="567"/>
        </w:pPr>
        <w:rPr>
          <w:rFonts w:ascii="Wingdings" w:hAnsi="Wingdings" w:hint="default"/>
          <w:color w:val="919191" w:themeColor="text2"/>
        </w:rPr>
      </w:lvl>
    </w:lvlOverride>
    <w:lvlOverride w:ilvl="5">
      <w:lvl w:ilvl="5">
        <w:start w:val="1"/>
        <w:numFmt w:val="bullet"/>
        <w:lvlText w:val=""/>
        <w:lvlJc w:val="left"/>
        <w:pPr>
          <w:ind w:left="3402" w:hanging="567"/>
        </w:pPr>
        <w:rPr>
          <w:rFonts w:ascii="Wingdings" w:hAnsi="Wingdings" w:hint="default"/>
          <w:color w:val="919191" w:themeColor="text2"/>
        </w:rPr>
      </w:lvl>
    </w:lvlOverride>
    <w:lvlOverride w:ilvl="6">
      <w:lvl w:ilvl="6">
        <w:start w:val="1"/>
        <w:numFmt w:val="bullet"/>
        <w:lvlText w:val=""/>
        <w:lvlJc w:val="left"/>
        <w:pPr>
          <w:ind w:left="3969" w:hanging="567"/>
        </w:pPr>
        <w:rPr>
          <w:rFonts w:ascii="Wingdings" w:hAnsi="Wingdings" w:hint="default"/>
          <w:color w:val="919191" w:themeColor="text2"/>
        </w:rPr>
      </w:lvl>
    </w:lvlOverride>
    <w:lvlOverride w:ilvl="7">
      <w:lvl w:ilvl="7">
        <w:start w:val="1"/>
        <w:numFmt w:val="bullet"/>
        <w:lvlText w:val=""/>
        <w:lvlJc w:val="left"/>
        <w:pPr>
          <w:ind w:left="4536" w:hanging="567"/>
        </w:pPr>
        <w:rPr>
          <w:rFonts w:ascii="Wingdings" w:hAnsi="Wingdings" w:hint="default"/>
          <w:color w:val="919191" w:themeColor="text2"/>
        </w:rPr>
      </w:lvl>
    </w:lvlOverride>
    <w:lvlOverride w:ilvl="8">
      <w:lvl w:ilvl="8">
        <w:start w:val="1"/>
        <w:numFmt w:val="bullet"/>
        <w:lvlText w:val=""/>
        <w:lvlJc w:val="left"/>
        <w:pPr>
          <w:ind w:left="5103" w:hanging="567"/>
        </w:pPr>
        <w:rPr>
          <w:rFonts w:ascii="Wingdings" w:hAnsi="Wingdings" w:hint="default"/>
          <w:color w:val="919191" w:themeColor="text2"/>
        </w:rPr>
      </w:lvl>
    </w:lvlOverride>
  </w:num>
  <w:num w:numId="40">
    <w:abstractNumId w:val="14"/>
  </w:num>
  <w:num w:numId="41">
    <w:abstractNumId w:val="29"/>
  </w:num>
  <w:num w:numId="42">
    <w:abstractNumId w:val="39"/>
  </w:num>
  <w:num w:numId="4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10"/>
    <w:rsid w:val="00017350"/>
    <w:rsid w:val="00035EC4"/>
    <w:rsid w:val="00036A07"/>
    <w:rsid w:val="0004046A"/>
    <w:rsid w:val="00045F85"/>
    <w:rsid w:val="0005598E"/>
    <w:rsid w:val="00095556"/>
    <w:rsid w:val="00097459"/>
    <w:rsid w:val="000C0F51"/>
    <w:rsid w:val="000D07F8"/>
    <w:rsid w:val="000D3E9D"/>
    <w:rsid w:val="000E2F76"/>
    <w:rsid w:val="000F725C"/>
    <w:rsid w:val="0010002D"/>
    <w:rsid w:val="001030B5"/>
    <w:rsid w:val="001067C4"/>
    <w:rsid w:val="00107E26"/>
    <w:rsid w:val="001144BD"/>
    <w:rsid w:val="0011709E"/>
    <w:rsid w:val="00117712"/>
    <w:rsid w:val="00117EE6"/>
    <w:rsid w:val="001277D3"/>
    <w:rsid w:val="001372EA"/>
    <w:rsid w:val="00142A69"/>
    <w:rsid w:val="001434BE"/>
    <w:rsid w:val="00146383"/>
    <w:rsid w:val="00154FA9"/>
    <w:rsid w:val="00164092"/>
    <w:rsid w:val="00181352"/>
    <w:rsid w:val="00186852"/>
    <w:rsid w:val="00196D59"/>
    <w:rsid w:val="001A3897"/>
    <w:rsid w:val="001A640B"/>
    <w:rsid w:val="001C11E4"/>
    <w:rsid w:val="001D0228"/>
    <w:rsid w:val="001D03C2"/>
    <w:rsid w:val="001D2C51"/>
    <w:rsid w:val="001D7932"/>
    <w:rsid w:val="001E2CFF"/>
    <w:rsid w:val="00214342"/>
    <w:rsid w:val="002231C3"/>
    <w:rsid w:val="00236D8F"/>
    <w:rsid w:val="00251C87"/>
    <w:rsid w:val="0025403D"/>
    <w:rsid w:val="00263533"/>
    <w:rsid w:val="002766CB"/>
    <w:rsid w:val="00287775"/>
    <w:rsid w:val="0029567B"/>
    <w:rsid w:val="002A3B43"/>
    <w:rsid w:val="002B2255"/>
    <w:rsid w:val="002C7016"/>
    <w:rsid w:val="002D3FCE"/>
    <w:rsid w:val="002F44F9"/>
    <w:rsid w:val="002F67BE"/>
    <w:rsid w:val="00316D16"/>
    <w:rsid w:val="00320291"/>
    <w:rsid w:val="00320C35"/>
    <w:rsid w:val="00321A23"/>
    <w:rsid w:val="00323635"/>
    <w:rsid w:val="00332B71"/>
    <w:rsid w:val="00335C13"/>
    <w:rsid w:val="00341A47"/>
    <w:rsid w:val="003D65C7"/>
    <w:rsid w:val="003E01B1"/>
    <w:rsid w:val="003E15E4"/>
    <w:rsid w:val="003E56EA"/>
    <w:rsid w:val="003F76FE"/>
    <w:rsid w:val="004011D9"/>
    <w:rsid w:val="004024D7"/>
    <w:rsid w:val="00404EF9"/>
    <w:rsid w:val="00406EBC"/>
    <w:rsid w:val="00416DB0"/>
    <w:rsid w:val="00426264"/>
    <w:rsid w:val="00426DDF"/>
    <w:rsid w:val="004457DE"/>
    <w:rsid w:val="00446428"/>
    <w:rsid w:val="00452307"/>
    <w:rsid w:val="00471414"/>
    <w:rsid w:val="00472276"/>
    <w:rsid w:val="004769FF"/>
    <w:rsid w:val="00496D98"/>
    <w:rsid w:val="004A183B"/>
    <w:rsid w:val="004A185A"/>
    <w:rsid w:val="004A4DCC"/>
    <w:rsid w:val="004A5122"/>
    <w:rsid w:val="004B23AA"/>
    <w:rsid w:val="004D07B0"/>
    <w:rsid w:val="004D20F1"/>
    <w:rsid w:val="005027D8"/>
    <w:rsid w:val="005244CB"/>
    <w:rsid w:val="005369F4"/>
    <w:rsid w:val="00536DC1"/>
    <w:rsid w:val="005511DC"/>
    <w:rsid w:val="005541A9"/>
    <w:rsid w:val="00554251"/>
    <w:rsid w:val="00555860"/>
    <w:rsid w:val="005603E3"/>
    <w:rsid w:val="005642AB"/>
    <w:rsid w:val="00565171"/>
    <w:rsid w:val="00570EFC"/>
    <w:rsid w:val="005A4874"/>
    <w:rsid w:val="005A5549"/>
    <w:rsid w:val="005B287B"/>
    <w:rsid w:val="005B4BF9"/>
    <w:rsid w:val="005B748A"/>
    <w:rsid w:val="005C2CA2"/>
    <w:rsid w:val="005C2E62"/>
    <w:rsid w:val="005D2742"/>
    <w:rsid w:val="00602F32"/>
    <w:rsid w:val="00611ECD"/>
    <w:rsid w:val="0062057B"/>
    <w:rsid w:val="00624DA7"/>
    <w:rsid w:val="00642A4F"/>
    <w:rsid w:val="006449CB"/>
    <w:rsid w:val="00652216"/>
    <w:rsid w:val="00655BAF"/>
    <w:rsid w:val="0065622D"/>
    <w:rsid w:val="00661646"/>
    <w:rsid w:val="00661950"/>
    <w:rsid w:val="0067391B"/>
    <w:rsid w:val="00673E48"/>
    <w:rsid w:val="00682061"/>
    <w:rsid w:val="006910FE"/>
    <w:rsid w:val="006936BE"/>
    <w:rsid w:val="00693DA5"/>
    <w:rsid w:val="00694708"/>
    <w:rsid w:val="006D0341"/>
    <w:rsid w:val="006D4330"/>
    <w:rsid w:val="006E2CB9"/>
    <w:rsid w:val="006F0951"/>
    <w:rsid w:val="006F661D"/>
    <w:rsid w:val="00723618"/>
    <w:rsid w:val="00727A75"/>
    <w:rsid w:val="00730203"/>
    <w:rsid w:val="00736473"/>
    <w:rsid w:val="00752AFC"/>
    <w:rsid w:val="00764452"/>
    <w:rsid w:val="007842EC"/>
    <w:rsid w:val="007843A8"/>
    <w:rsid w:val="00786597"/>
    <w:rsid w:val="007935FC"/>
    <w:rsid w:val="007968F2"/>
    <w:rsid w:val="007A3EE9"/>
    <w:rsid w:val="007B0AE5"/>
    <w:rsid w:val="007F6CDA"/>
    <w:rsid w:val="00801939"/>
    <w:rsid w:val="0081544D"/>
    <w:rsid w:val="008312C3"/>
    <w:rsid w:val="00831A46"/>
    <w:rsid w:val="00852DAE"/>
    <w:rsid w:val="008540B4"/>
    <w:rsid w:val="00855FD3"/>
    <w:rsid w:val="008673FE"/>
    <w:rsid w:val="00872674"/>
    <w:rsid w:val="00895920"/>
    <w:rsid w:val="008961DB"/>
    <w:rsid w:val="00896D98"/>
    <w:rsid w:val="008B14D8"/>
    <w:rsid w:val="008C14A5"/>
    <w:rsid w:val="008C4F80"/>
    <w:rsid w:val="008F4735"/>
    <w:rsid w:val="008F6A88"/>
    <w:rsid w:val="008F6B54"/>
    <w:rsid w:val="0090263D"/>
    <w:rsid w:val="00911DB8"/>
    <w:rsid w:val="009156E9"/>
    <w:rsid w:val="0092607C"/>
    <w:rsid w:val="00930479"/>
    <w:rsid w:val="00934419"/>
    <w:rsid w:val="0096462C"/>
    <w:rsid w:val="0098362E"/>
    <w:rsid w:val="00992C5F"/>
    <w:rsid w:val="0099357F"/>
    <w:rsid w:val="00994963"/>
    <w:rsid w:val="00996701"/>
    <w:rsid w:val="00997413"/>
    <w:rsid w:val="009A431F"/>
    <w:rsid w:val="009B0F65"/>
    <w:rsid w:val="009B3767"/>
    <w:rsid w:val="009D590F"/>
    <w:rsid w:val="009E56EF"/>
    <w:rsid w:val="009E6D9E"/>
    <w:rsid w:val="009F292D"/>
    <w:rsid w:val="009F2E35"/>
    <w:rsid w:val="009F3478"/>
    <w:rsid w:val="00A17887"/>
    <w:rsid w:val="00A241A6"/>
    <w:rsid w:val="00A55536"/>
    <w:rsid w:val="00A65231"/>
    <w:rsid w:val="00A71B10"/>
    <w:rsid w:val="00A754CA"/>
    <w:rsid w:val="00A93770"/>
    <w:rsid w:val="00A95E54"/>
    <w:rsid w:val="00A97B9C"/>
    <w:rsid w:val="00AA4297"/>
    <w:rsid w:val="00AB2B20"/>
    <w:rsid w:val="00AB4833"/>
    <w:rsid w:val="00AC7830"/>
    <w:rsid w:val="00AD3F3C"/>
    <w:rsid w:val="00AE0C50"/>
    <w:rsid w:val="00AE5DAA"/>
    <w:rsid w:val="00B0356E"/>
    <w:rsid w:val="00B0613B"/>
    <w:rsid w:val="00B224EF"/>
    <w:rsid w:val="00B377BD"/>
    <w:rsid w:val="00B402E9"/>
    <w:rsid w:val="00B5720D"/>
    <w:rsid w:val="00B75B12"/>
    <w:rsid w:val="00B75B15"/>
    <w:rsid w:val="00BA598E"/>
    <w:rsid w:val="00BB00C6"/>
    <w:rsid w:val="00BB1E9A"/>
    <w:rsid w:val="00BD61FA"/>
    <w:rsid w:val="00BF41D8"/>
    <w:rsid w:val="00C02EAE"/>
    <w:rsid w:val="00C12318"/>
    <w:rsid w:val="00C20604"/>
    <w:rsid w:val="00C2681D"/>
    <w:rsid w:val="00C26CCB"/>
    <w:rsid w:val="00C271E6"/>
    <w:rsid w:val="00C43006"/>
    <w:rsid w:val="00C447B3"/>
    <w:rsid w:val="00C57D59"/>
    <w:rsid w:val="00C6061F"/>
    <w:rsid w:val="00C64E54"/>
    <w:rsid w:val="00C66BFF"/>
    <w:rsid w:val="00C720E8"/>
    <w:rsid w:val="00C76AD8"/>
    <w:rsid w:val="00C84D0A"/>
    <w:rsid w:val="00C90C6D"/>
    <w:rsid w:val="00C9540B"/>
    <w:rsid w:val="00CA7D24"/>
    <w:rsid w:val="00CB0034"/>
    <w:rsid w:val="00CB6F82"/>
    <w:rsid w:val="00CC585A"/>
    <w:rsid w:val="00CE6E35"/>
    <w:rsid w:val="00CF44C8"/>
    <w:rsid w:val="00CF70D6"/>
    <w:rsid w:val="00D062FB"/>
    <w:rsid w:val="00D15B2E"/>
    <w:rsid w:val="00D35EA6"/>
    <w:rsid w:val="00D41CFC"/>
    <w:rsid w:val="00D45D23"/>
    <w:rsid w:val="00D60F69"/>
    <w:rsid w:val="00D70A6F"/>
    <w:rsid w:val="00D754CE"/>
    <w:rsid w:val="00D86609"/>
    <w:rsid w:val="00DA3EB7"/>
    <w:rsid w:val="00DC619F"/>
    <w:rsid w:val="00DD4C1E"/>
    <w:rsid w:val="00DD6E1D"/>
    <w:rsid w:val="00DE23C2"/>
    <w:rsid w:val="00E21F14"/>
    <w:rsid w:val="00E253A0"/>
    <w:rsid w:val="00E27886"/>
    <w:rsid w:val="00E43E85"/>
    <w:rsid w:val="00E44D43"/>
    <w:rsid w:val="00E65089"/>
    <w:rsid w:val="00E84123"/>
    <w:rsid w:val="00E92F36"/>
    <w:rsid w:val="00EB18FB"/>
    <w:rsid w:val="00EC7886"/>
    <w:rsid w:val="00ED172F"/>
    <w:rsid w:val="00ED1A5E"/>
    <w:rsid w:val="00EE303E"/>
    <w:rsid w:val="00EE5F07"/>
    <w:rsid w:val="00EE6E70"/>
    <w:rsid w:val="00F10663"/>
    <w:rsid w:val="00F14A6A"/>
    <w:rsid w:val="00F160FF"/>
    <w:rsid w:val="00F23EAF"/>
    <w:rsid w:val="00F24937"/>
    <w:rsid w:val="00F2616D"/>
    <w:rsid w:val="00F44771"/>
    <w:rsid w:val="00F53384"/>
    <w:rsid w:val="00F65541"/>
    <w:rsid w:val="00F92867"/>
    <w:rsid w:val="00FA7990"/>
    <w:rsid w:val="00FB6A09"/>
    <w:rsid w:val="00FC4534"/>
    <w:rsid w:val="00FD2672"/>
    <w:rsid w:val="00FD61C8"/>
    <w:rsid w:val="00FD65FE"/>
    <w:rsid w:val="00FF6D3B"/>
    <w:rsid w:val="00FF79DB"/>
    <w:rsid w:val="0281758F"/>
    <w:rsid w:val="0282BD0C"/>
    <w:rsid w:val="02A23068"/>
    <w:rsid w:val="02E5CF33"/>
    <w:rsid w:val="050161A3"/>
    <w:rsid w:val="05AC484B"/>
    <w:rsid w:val="05B91651"/>
    <w:rsid w:val="09AB7732"/>
    <w:rsid w:val="0A2240C3"/>
    <w:rsid w:val="0CCC2816"/>
    <w:rsid w:val="0E068F6F"/>
    <w:rsid w:val="0E2F2FCB"/>
    <w:rsid w:val="0FFC983D"/>
    <w:rsid w:val="1031A4E1"/>
    <w:rsid w:val="10B4B6ED"/>
    <w:rsid w:val="11C6BC4E"/>
    <w:rsid w:val="128357A2"/>
    <w:rsid w:val="13E433F3"/>
    <w:rsid w:val="16382304"/>
    <w:rsid w:val="169DD72A"/>
    <w:rsid w:val="17BFFD0C"/>
    <w:rsid w:val="1C19436A"/>
    <w:rsid w:val="1E3B4B6B"/>
    <w:rsid w:val="1E624C38"/>
    <w:rsid w:val="2182BB9B"/>
    <w:rsid w:val="21C93399"/>
    <w:rsid w:val="27612110"/>
    <w:rsid w:val="294E2B09"/>
    <w:rsid w:val="2AF226F0"/>
    <w:rsid w:val="2BE9BED2"/>
    <w:rsid w:val="2D52F89F"/>
    <w:rsid w:val="2D816DA0"/>
    <w:rsid w:val="3158BD54"/>
    <w:rsid w:val="3178F015"/>
    <w:rsid w:val="327FE718"/>
    <w:rsid w:val="34CF48DA"/>
    <w:rsid w:val="3536A818"/>
    <w:rsid w:val="36618B86"/>
    <w:rsid w:val="38BC4165"/>
    <w:rsid w:val="3920E523"/>
    <w:rsid w:val="39640AA3"/>
    <w:rsid w:val="3A4804E4"/>
    <w:rsid w:val="3A5811C6"/>
    <w:rsid w:val="3B8EDD07"/>
    <w:rsid w:val="3C4E1A94"/>
    <w:rsid w:val="3D3E78F0"/>
    <w:rsid w:val="3E21F198"/>
    <w:rsid w:val="3F51808B"/>
    <w:rsid w:val="3F85BB56"/>
    <w:rsid w:val="3FCB16EC"/>
    <w:rsid w:val="4049B47D"/>
    <w:rsid w:val="415C34F6"/>
    <w:rsid w:val="41CD441C"/>
    <w:rsid w:val="421151FD"/>
    <w:rsid w:val="43D5699A"/>
    <w:rsid w:val="4507ABDB"/>
    <w:rsid w:val="4728963A"/>
    <w:rsid w:val="480E2835"/>
    <w:rsid w:val="4A77C04A"/>
    <w:rsid w:val="4AB3CE8F"/>
    <w:rsid w:val="4B0668ED"/>
    <w:rsid w:val="4D9A0F2B"/>
    <w:rsid w:val="4F8A0239"/>
    <w:rsid w:val="505D0958"/>
    <w:rsid w:val="50F8A247"/>
    <w:rsid w:val="50FDF484"/>
    <w:rsid w:val="5150848D"/>
    <w:rsid w:val="53CA9141"/>
    <w:rsid w:val="53E2EA48"/>
    <w:rsid w:val="55F511FF"/>
    <w:rsid w:val="56EA4429"/>
    <w:rsid w:val="570AF36F"/>
    <w:rsid w:val="570F18ED"/>
    <w:rsid w:val="571D5207"/>
    <w:rsid w:val="571FEE9A"/>
    <w:rsid w:val="5D820A77"/>
    <w:rsid w:val="5DCB133F"/>
    <w:rsid w:val="5E2F8224"/>
    <w:rsid w:val="60EB5349"/>
    <w:rsid w:val="6134CDBE"/>
    <w:rsid w:val="649DF95F"/>
    <w:rsid w:val="65122F0A"/>
    <w:rsid w:val="66216BAC"/>
    <w:rsid w:val="6793E4EB"/>
    <w:rsid w:val="67E9D4E8"/>
    <w:rsid w:val="692FB54C"/>
    <w:rsid w:val="69838F65"/>
    <w:rsid w:val="6CFFAD44"/>
    <w:rsid w:val="6E2F4AB0"/>
    <w:rsid w:val="6E762ACB"/>
    <w:rsid w:val="72552B59"/>
    <w:rsid w:val="74B98591"/>
    <w:rsid w:val="74F196CC"/>
    <w:rsid w:val="76A132B5"/>
    <w:rsid w:val="78679554"/>
    <w:rsid w:val="793622DE"/>
    <w:rsid w:val="799FA0C8"/>
    <w:rsid w:val="7BCDB1B5"/>
    <w:rsid w:val="7C648D44"/>
    <w:rsid w:val="7F304551"/>
    <w:rsid w:val="7FE5D2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A0042"/>
  <w15:chartTrackingRefBased/>
  <w15:docId w15:val="{1FE7CAF4-78F2-4205-AEEE-E41B807F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07F8"/>
    <w:pPr>
      <w:spacing w:after="0" w:line="288" w:lineRule="auto"/>
    </w:pPr>
    <w:rPr>
      <w:color w:val="000000" w:themeColor="text1"/>
      <w:sz w:val="20"/>
    </w:rPr>
  </w:style>
  <w:style w:type="paragraph" w:styleId="Nadpis1">
    <w:name w:val="heading 1"/>
    <w:basedOn w:val="Normln"/>
    <w:next w:val="Normln"/>
    <w:link w:val="Nadpis1Char"/>
    <w:uiPriority w:val="9"/>
    <w:qFormat/>
    <w:rsid w:val="00911DB8"/>
    <w:pPr>
      <w:keepNext/>
      <w:keepLines/>
      <w:spacing w:before="600" w:after="400" w:line="240" w:lineRule="auto"/>
      <w:outlineLvl w:val="0"/>
    </w:pPr>
    <w:rPr>
      <w:rFonts w:asciiTheme="majorHAnsi" w:eastAsiaTheme="majorEastAsia" w:hAnsiTheme="majorHAnsi" w:cstheme="majorBidi"/>
      <w:b/>
      <w:color w:val="0066FF"/>
      <w:spacing w:val="-10"/>
      <w:sz w:val="44"/>
      <w:szCs w:val="32"/>
    </w:rPr>
  </w:style>
  <w:style w:type="paragraph" w:styleId="Nadpis2">
    <w:name w:val="heading 2"/>
    <w:basedOn w:val="Normln"/>
    <w:next w:val="Normln"/>
    <w:link w:val="Nadpis2Char"/>
    <w:uiPriority w:val="9"/>
    <w:unhideWhenUsed/>
    <w:qFormat/>
    <w:rsid w:val="00095556"/>
    <w:pPr>
      <w:keepNext/>
      <w:keepLines/>
      <w:spacing w:before="520" w:after="280" w:line="264" w:lineRule="auto"/>
      <w:outlineLvl w:val="1"/>
    </w:pPr>
    <w:rPr>
      <w:rFonts w:asciiTheme="majorHAnsi" w:eastAsiaTheme="majorEastAsia" w:hAnsiTheme="majorHAnsi" w:cstheme="majorBidi"/>
      <w:b/>
      <w:spacing w:val="-10"/>
      <w:sz w:val="36"/>
      <w:szCs w:val="26"/>
    </w:rPr>
  </w:style>
  <w:style w:type="paragraph" w:styleId="Nadpis3">
    <w:name w:val="heading 3"/>
    <w:basedOn w:val="Normln"/>
    <w:next w:val="Normln"/>
    <w:link w:val="Nadpis3Char"/>
    <w:uiPriority w:val="9"/>
    <w:unhideWhenUsed/>
    <w:qFormat/>
    <w:rsid w:val="00095556"/>
    <w:pPr>
      <w:keepNext/>
      <w:keepLines/>
      <w:spacing w:before="440" w:after="240" w:line="240" w:lineRule="auto"/>
      <w:outlineLvl w:val="2"/>
    </w:pPr>
    <w:rPr>
      <w:rFonts w:asciiTheme="majorHAnsi" w:eastAsiaTheme="majorEastAsia" w:hAnsiTheme="majorHAnsi" w:cstheme="majorBidi"/>
      <w:b/>
      <w:sz w:val="32"/>
      <w:szCs w:val="24"/>
    </w:rPr>
  </w:style>
  <w:style w:type="paragraph" w:styleId="Nadpis4">
    <w:name w:val="heading 4"/>
    <w:basedOn w:val="Normln"/>
    <w:next w:val="Normln"/>
    <w:link w:val="Nadpis4Char"/>
    <w:uiPriority w:val="9"/>
    <w:unhideWhenUsed/>
    <w:qFormat/>
    <w:rsid w:val="00095556"/>
    <w:pPr>
      <w:keepNext/>
      <w:keepLines/>
      <w:spacing w:before="400" w:after="200" w:line="240" w:lineRule="auto"/>
      <w:outlineLvl w:val="3"/>
    </w:pPr>
    <w:rPr>
      <w:rFonts w:asciiTheme="majorHAnsi" w:eastAsiaTheme="majorEastAsia" w:hAnsiTheme="majorHAnsi" w:cstheme="majorBidi"/>
      <w:b/>
      <w:iCs/>
      <w:sz w:val="28"/>
    </w:rPr>
  </w:style>
  <w:style w:type="paragraph" w:styleId="Nadpis5">
    <w:name w:val="heading 5"/>
    <w:basedOn w:val="Normln"/>
    <w:next w:val="Normln"/>
    <w:link w:val="Nadpis5Char"/>
    <w:uiPriority w:val="9"/>
    <w:unhideWhenUsed/>
    <w:qFormat/>
    <w:rsid w:val="00095556"/>
    <w:pPr>
      <w:keepNext/>
      <w:keepLines/>
      <w:spacing w:before="360" w:after="160" w:line="240" w:lineRule="auto"/>
      <w:outlineLvl w:val="4"/>
    </w:pPr>
    <w:rPr>
      <w:rFonts w:asciiTheme="majorHAnsi" w:eastAsiaTheme="majorEastAsia" w:hAnsiTheme="majorHAnsi" w:cstheme="majorBidi"/>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095556"/>
    <w:rPr>
      <w:rFonts w:asciiTheme="majorHAnsi" w:eastAsiaTheme="majorEastAsia" w:hAnsiTheme="majorHAnsi" w:cstheme="majorBidi"/>
      <w:b/>
      <w:color w:val="000000" w:themeColor="text1"/>
      <w:sz w:val="24"/>
    </w:rPr>
  </w:style>
  <w:style w:type="paragraph" w:styleId="Zhlav">
    <w:name w:val="header"/>
    <w:basedOn w:val="Normln"/>
    <w:link w:val="ZhlavChar"/>
    <w:uiPriority w:val="99"/>
    <w:unhideWhenUsed/>
    <w:rsid w:val="007935FC"/>
    <w:pPr>
      <w:tabs>
        <w:tab w:val="right" w:pos="9639"/>
      </w:tabs>
      <w:spacing w:after="120"/>
    </w:pPr>
    <w:rPr>
      <w:spacing w:val="2"/>
      <w:sz w:val="12"/>
    </w:rPr>
  </w:style>
  <w:style w:type="character" w:customStyle="1" w:styleId="ZhlavChar">
    <w:name w:val="Záhlaví Char"/>
    <w:basedOn w:val="Standardnpsmoodstavce"/>
    <w:link w:val="Zhlav"/>
    <w:uiPriority w:val="99"/>
    <w:rsid w:val="007935FC"/>
    <w:rPr>
      <w:color w:val="000000" w:themeColor="text1"/>
      <w:spacing w:val="2"/>
      <w:sz w:val="12"/>
    </w:rPr>
  </w:style>
  <w:style w:type="character" w:customStyle="1" w:styleId="Nadpis1Char">
    <w:name w:val="Nadpis 1 Char"/>
    <w:basedOn w:val="Standardnpsmoodstavce"/>
    <w:link w:val="Nadpis1"/>
    <w:uiPriority w:val="9"/>
    <w:rsid w:val="00911DB8"/>
    <w:rPr>
      <w:rFonts w:asciiTheme="majorHAnsi" w:eastAsiaTheme="majorEastAsia" w:hAnsiTheme="majorHAnsi" w:cstheme="majorBidi"/>
      <w:b/>
      <w:color w:val="0066FF"/>
      <w:spacing w:val="-10"/>
      <w:sz w:val="44"/>
      <w:szCs w:val="32"/>
    </w:rPr>
  </w:style>
  <w:style w:type="paragraph" w:styleId="Zpat">
    <w:name w:val="footer"/>
    <w:basedOn w:val="Normln"/>
    <w:link w:val="ZpatChar"/>
    <w:uiPriority w:val="99"/>
    <w:unhideWhenUsed/>
    <w:rsid w:val="007935FC"/>
    <w:pPr>
      <w:tabs>
        <w:tab w:val="left" w:pos="284"/>
        <w:tab w:val="left" w:pos="567"/>
        <w:tab w:val="left" w:pos="1656"/>
        <w:tab w:val="left" w:pos="3289"/>
        <w:tab w:val="left" w:pos="3856"/>
      </w:tabs>
      <w:spacing w:before="840"/>
    </w:pPr>
    <w:rPr>
      <w:spacing w:val="2"/>
      <w:sz w:val="12"/>
    </w:rPr>
  </w:style>
  <w:style w:type="character" w:customStyle="1" w:styleId="ZpatChar">
    <w:name w:val="Zápatí Char"/>
    <w:basedOn w:val="Standardnpsmoodstavce"/>
    <w:link w:val="Zpat"/>
    <w:uiPriority w:val="99"/>
    <w:rsid w:val="007935FC"/>
    <w:rPr>
      <w:color w:val="000000" w:themeColor="text1"/>
      <w:spacing w:val="2"/>
      <w:sz w:val="12"/>
    </w:rPr>
  </w:style>
  <w:style w:type="character" w:customStyle="1" w:styleId="Nadpis2Char">
    <w:name w:val="Nadpis 2 Char"/>
    <w:basedOn w:val="Standardnpsmoodstavce"/>
    <w:link w:val="Nadpis2"/>
    <w:uiPriority w:val="9"/>
    <w:rsid w:val="00095556"/>
    <w:rPr>
      <w:rFonts w:asciiTheme="majorHAnsi" w:eastAsiaTheme="majorEastAsia" w:hAnsiTheme="majorHAnsi" w:cstheme="majorBidi"/>
      <w:b/>
      <w:color w:val="000000" w:themeColor="text1"/>
      <w:spacing w:val="-10"/>
      <w:sz w:val="36"/>
      <w:szCs w:val="26"/>
    </w:rPr>
  </w:style>
  <w:style w:type="character" w:customStyle="1" w:styleId="Nadpis3Char">
    <w:name w:val="Nadpis 3 Char"/>
    <w:basedOn w:val="Standardnpsmoodstavce"/>
    <w:link w:val="Nadpis3"/>
    <w:uiPriority w:val="9"/>
    <w:rsid w:val="00095556"/>
    <w:rPr>
      <w:rFonts w:asciiTheme="majorHAnsi" w:eastAsiaTheme="majorEastAsia" w:hAnsiTheme="majorHAnsi" w:cstheme="majorBidi"/>
      <w:b/>
      <w:color w:val="000000" w:themeColor="text1"/>
      <w:sz w:val="32"/>
      <w:szCs w:val="24"/>
    </w:rPr>
  </w:style>
  <w:style w:type="paragraph" w:styleId="Podnadpis">
    <w:name w:val="Subtitle"/>
    <w:basedOn w:val="Normln"/>
    <w:next w:val="Normln"/>
    <w:link w:val="PodnadpisChar"/>
    <w:uiPriority w:val="11"/>
    <w:qFormat/>
    <w:rsid w:val="00D35EA6"/>
    <w:pPr>
      <w:numPr>
        <w:ilvl w:val="1"/>
      </w:numPr>
      <w:spacing w:line="264" w:lineRule="auto"/>
    </w:pPr>
    <w:rPr>
      <w:rFonts w:eastAsiaTheme="minorEastAsia"/>
      <w:spacing w:val="5"/>
      <w:sz w:val="32"/>
    </w:rPr>
  </w:style>
  <w:style w:type="character" w:customStyle="1" w:styleId="PodnadpisChar">
    <w:name w:val="Podnadpis Char"/>
    <w:basedOn w:val="Standardnpsmoodstavce"/>
    <w:link w:val="Podnadpis"/>
    <w:uiPriority w:val="11"/>
    <w:rsid w:val="00D35EA6"/>
    <w:rPr>
      <w:rFonts w:eastAsiaTheme="minorEastAsia"/>
      <w:color w:val="000000" w:themeColor="text1"/>
      <w:spacing w:val="5"/>
      <w:sz w:val="32"/>
    </w:rPr>
  </w:style>
  <w:style w:type="character" w:customStyle="1" w:styleId="Nadpis4Char">
    <w:name w:val="Nadpis 4 Char"/>
    <w:basedOn w:val="Standardnpsmoodstavce"/>
    <w:link w:val="Nadpis4"/>
    <w:uiPriority w:val="9"/>
    <w:rsid w:val="00095556"/>
    <w:rPr>
      <w:rFonts w:asciiTheme="majorHAnsi" w:eastAsiaTheme="majorEastAsia" w:hAnsiTheme="majorHAnsi" w:cstheme="majorBidi"/>
      <w:b/>
      <w:iCs/>
      <w:color w:val="000000" w:themeColor="text1"/>
      <w:sz w:val="28"/>
    </w:rPr>
  </w:style>
  <w:style w:type="paragraph" w:customStyle="1" w:styleId="Podnadpis-podtren">
    <w:name w:val="Podnadpis-podtržený"/>
    <w:basedOn w:val="Podnadpis"/>
    <w:qFormat/>
    <w:rsid w:val="00D35EA6"/>
    <w:pPr>
      <w:pBdr>
        <w:bottom w:val="single" w:sz="4" w:space="16" w:color="auto"/>
      </w:pBdr>
    </w:pPr>
  </w:style>
  <w:style w:type="paragraph" w:styleId="Odstavecseseznamem">
    <w:name w:val="List Paragraph"/>
    <w:basedOn w:val="Normln"/>
    <w:uiPriority w:val="34"/>
    <w:qFormat/>
    <w:rsid w:val="00107E26"/>
    <w:pPr>
      <w:contextualSpacing/>
    </w:pPr>
  </w:style>
  <w:style w:type="paragraph" w:customStyle="1" w:styleId="OdrazkyYES">
    <w:name w:val="Odrazky YES"/>
    <w:basedOn w:val="Odstavecseseznamem"/>
    <w:qFormat/>
    <w:rsid w:val="0096462C"/>
    <w:pPr>
      <w:numPr>
        <w:numId w:val="30"/>
      </w:numPr>
      <w:ind w:left="567" w:hanging="567"/>
    </w:pPr>
  </w:style>
  <w:style w:type="paragraph" w:customStyle="1" w:styleId="OdrazkyNO">
    <w:name w:val="Odrazky NO"/>
    <w:basedOn w:val="OdrazkyYES"/>
    <w:qFormat/>
    <w:rsid w:val="0096462C"/>
    <w:pPr>
      <w:numPr>
        <w:numId w:val="31"/>
      </w:numPr>
      <w:ind w:left="567" w:hanging="567"/>
    </w:pPr>
  </w:style>
  <w:style w:type="table" w:styleId="Mkatabulky">
    <w:name w:val="Table Grid"/>
    <w:basedOn w:val="Normlntabulka"/>
    <w:uiPriority w:val="39"/>
    <w:rsid w:val="006F0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tabulka">
    <w:name w:val="602-tabulka"/>
    <w:basedOn w:val="Normlntabulka"/>
    <w:uiPriority w:val="99"/>
    <w:rsid w:val="006F0951"/>
    <w:pPr>
      <w:spacing w:after="0" w:line="240" w:lineRule="auto"/>
    </w:pPr>
    <w:rPr>
      <w:sz w:val="16"/>
    </w:rPr>
    <w:tblPr>
      <w:tblBorders>
        <w:top w:val="single" w:sz="4" w:space="0" w:color="auto"/>
        <w:bottom w:val="single" w:sz="4" w:space="0" w:color="auto"/>
        <w:insideH w:val="single" w:sz="4" w:space="0" w:color="auto"/>
      </w:tblBorders>
    </w:tblPr>
    <w:trPr>
      <w:cantSplit/>
    </w:trPr>
    <w:tcPr>
      <w:tcMar>
        <w:top w:w="113" w:type="dxa"/>
        <w:bottom w:w="113" w:type="dxa"/>
      </w:tcMar>
    </w:tcPr>
  </w:style>
  <w:style w:type="table" w:customStyle="1" w:styleId="602-tabulka-bezohraniceni">
    <w:name w:val="602-tabulka-bez_ohraniceni"/>
    <w:basedOn w:val="Normlntabulka"/>
    <w:uiPriority w:val="99"/>
    <w:rsid w:val="00655BAF"/>
    <w:pPr>
      <w:spacing w:after="0" w:line="240" w:lineRule="auto"/>
    </w:pPr>
    <w:rPr>
      <w:rFonts w:ascii="Arial" w:hAnsi="Arial"/>
      <w:sz w:val="16"/>
    </w:rPr>
    <w:tblPr/>
  </w:style>
  <w:style w:type="table" w:customStyle="1" w:styleId="602-tabulka-zahlavi">
    <w:name w:val="602-tabulka-zahlavi"/>
    <w:basedOn w:val="Normlntabulka"/>
    <w:uiPriority w:val="99"/>
    <w:rsid w:val="006F0951"/>
    <w:pPr>
      <w:spacing w:after="0" w:line="240" w:lineRule="auto"/>
    </w:pPr>
    <w:rPr>
      <w:sz w:val="16"/>
    </w:rPr>
    <w:tblPr>
      <w:tblBorders>
        <w:top w:val="single" w:sz="4" w:space="0" w:color="auto"/>
        <w:bottom w:val="single" w:sz="4" w:space="0" w:color="auto"/>
        <w:insideH w:val="single" w:sz="4" w:space="0" w:color="auto"/>
      </w:tblBorders>
      <w:tblCellMar>
        <w:top w:w="113" w:type="dxa"/>
        <w:bottom w:w="113" w:type="dxa"/>
      </w:tblCellMar>
    </w:tblPr>
    <w:trPr>
      <w:cantSplit/>
    </w:trPr>
    <w:tblStylePr w:type="firstRow">
      <w:tblPr/>
      <w:tcPr>
        <w:shd w:val="clear" w:color="auto" w:fill="DCDCDC"/>
      </w:tcPr>
    </w:tblStylePr>
  </w:style>
  <w:style w:type="paragraph" w:customStyle="1" w:styleId="Nadpis1-cislovany">
    <w:name w:val="Nadpis1-cislovany"/>
    <w:basedOn w:val="Nadpis1"/>
    <w:next w:val="Normln"/>
    <w:qFormat/>
    <w:rsid w:val="00911DB8"/>
    <w:pPr>
      <w:numPr>
        <w:numId w:val="41"/>
      </w:numPr>
    </w:pPr>
  </w:style>
  <w:style w:type="paragraph" w:customStyle="1" w:styleId="Nadpis2-cislovany">
    <w:name w:val="Nadpis2-cislovany"/>
    <w:basedOn w:val="Nadpis2"/>
    <w:next w:val="Normln"/>
    <w:qFormat/>
    <w:rsid w:val="00D60F69"/>
    <w:pPr>
      <w:numPr>
        <w:ilvl w:val="1"/>
        <w:numId w:val="41"/>
      </w:numPr>
    </w:pPr>
  </w:style>
  <w:style w:type="paragraph" w:customStyle="1" w:styleId="Nadpis3-cislovany">
    <w:name w:val="Nadpis3-cislovany"/>
    <w:basedOn w:val="Nadpis3"/>
    <w:next w:val="Normln"/>
    <w:qFormat/>
    <w:rsid w:val="00D60F69"/>
    <w:pPr>
      <w:numPr>
        <w:ilvl w:val="2"/>
        <w:numId w:val="41"/>
      </w:numPr>
    </w:pPr>
  </w:style>
  <w:style w:type="paragraph" w:customStyle="1" w:styleId="Nadpis4-cislovany">
    <w:name w:val="Nadpis4-cislovany"/>
    <w:basedOn w:val="Nadpis4"/>
    <w:next w:val="Normln"/>
    <w:qFormat/>
    <w:rsid w:val="00D60F69"/>
    <w:pPr>
      <w:numPr>
        <w:ilvl w:val="3"/>
        <w:numId w:val="41"/>
      </w:numPr>
    </w:pPr>
  </w:style>
  <w:style w:type="paragraph" w:customStyle="1" w:styleId="Nadpis5-cislovany">
    <w:name w:val="Nadpis5-cislovany"/>
    <w:basedOn w:val="Nadpis5"/>
    <w:next w:val="Normln"/>
    <w:qFormat/>
    <w:rsid w:val="00D60F69"/>
    <w:pPr>
      <w:numPr>
        <w:ilvl w:val="4"/>
        <w:numId w:val="41"/>
      </w:numPr>
    </w:pPr>
  </w:style>
  <w:style w:type="paragraph" w:styleId="Nadpisobsahu">
    <w:name w:val="TOC Heading"/>
    <w:basedOn w:val="Nadpis1"/>
    <w:next w:val="Normln"/>
    <w:uiPriority w:val="39"/>
    <w:unhideWhenUsed/>
    <w:qFormat/>
    <w:rsid w:val="00911DB8"/>
    <w:pPr>
      <w:pBdr>
        <w:bottom w:val="single" w:sz="4" w:space="4" w:color="auto"/>
      </w:pBdr>
      <w:spacing w:before="0" w:after="100" w:line="259" w:lineRule="auto"/>
      <w:outlineLvl w:val="9"/>
    </w:pPr>
    <w:rPr>
      <w:color w:val="000000" w:themeColor="text1"/>
      <w:spacing w:val="0"/>
      <w:sz w:val="28"/>
      <w:lang w:eastAsia="cs-CZ"/>
    </w:rPr>
  </w:style>
  <w:style w:type="paragraph" w:styleId="Obsah1">
    <w:name w:val="toc 1"/>
    <w:basedOn w:val="Normln"/>
    <w:next w:val="Normln"/>
    <w:autoRedefine/>
    <w:uiPriority w:val="39"/>
    <w:unhideWhenUsed/>
    <w:rsid w:val="00911DB8"/>
    <w:pPr>
      <w:tabs>
        <w:tab w:val="left" w:pos="567"/>
        <w:tab w:val="right" w:pos="9650"/>
      </w:tabs>
      <w:spacing w:before="100"/>
    </w:pPr>
    <w:rPr>
      <w:color w:val="0066FF"/>
    </w:rPr>
  </w:style>
  <w:style w:type="paragraph" w:styleId="Obsah2">
    <w:name w:val="toc 2"/>
    <w:basedOn w:val="Normln"/>
    <w:next w:val="Normln"/>
    <w:autoRedefine/>
    <w:uiPriority w:val="39"/>
    <w:unhideWhenUsed/>
    <w:rsid w:val="00FF6D3B"/>
    <w:pPr>
      <w:tabs>
        <w:tab w:val="left" w:pos="567"/>
        <w:tab w:val="left" w:pos="1418"/>
        <w:tab w:val="right" w:pos="9650"/>
      </w:tabs>
      <w:ind w:left="567"/>
    </w:pPr>
  </w:style>
  <w:style w:type="paragraph" w:styleId="Obsah3">
    <w:name w:val="toc 3"/>
    <w:basedOn w:val="Normln"/>
    <w:next w:val="Normln"/>
    <w:autoRedefine/>
    <w:uiPriority w:val="39"/>
    <w:unhideWhenUsed/>
    <w:rsid w:val="00D15B2E"/>
    <w:pPr>
      <w:tabs>
        <w:tab w:val="left" w:pos="2552"/>
        <w:tab w:val="right" w:pos="9650"/>
      </w:tabs>
      <w:ind w:left="1418"/>
    </w:pPr>
  </w:style>
  <w:style w:type="character" w:styleId="Hypertextovodkaz">
    <w:name w:val="Hyperlink"/>
    <w:basedOn w:val="Standardnpsmoodstavce"/>
    <w:uiPriority w:val="99"/>
    <w:unhideWhenUsed/>
    <w:rsid w:val="00A93770"/>
    <w:rPr>
      <w:color w:val="0066FF" w:themeColor="hyperlink"/>
      <w:u w:val="single"/>
    </w:rPr>
  </w:style>
  <w:style w:type="paragraph" w:customStyle="1" w:styleId="OdrazkyL1">
    <w:name w:val="Odrazky L1"/>
    <w:basedOn w:val="Odstavecseseznamem"/>
    <w:qFormat/>
    <w:rsid w:val="00320291"/>
    <w:pPr>
      <w:numPr>
        <w:numId w:val="40"/>
      </w:numPr>
    </w:pPr>
  </w:style>
  <w:style w:type="paragraph" w:customStyle="1" w:styleId="OdrazkyL2">
    <w:name w:val="Odrazky L2"/>
    <w:basedOn w:val="Odstavecseseznamem"/>
    <w:qFormat/>
    <w:rsid w:val="00320291"/>
    <w:pPr>
      <w:numPr>
        <w:ilvl w:val="1"/>
        <w:numId w:val="40"/>
      </w:numPr>
    </w:pPr>
  </w:style>
  <w:style w:type="paragraph" w:styleId="Textbubliny">
    <w:name w:val="Balloon Text"/>
    <w:basedOn w:val="Normln"/>
    <w:link w:val="TextbublinyChar"/>
    <w:uiPriority w:val="99"/>
    <w:semiHidden/>
    <w:unhideWhenUsed/>
    <w:rsid w:val="009E56E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56EF"/>
    <w:rPr>
      <w:rFonts w:ascii="Segoe UI" w:hAnsi="Segoe UI" w:cs="Segoe UI"/>
      <w:color w:val="000000" w:themeColor="text1"/>
      <w:sz w:val="18"/>
      <w:szCs w:val="18"/>
    </w:rPr>
  </w:style>
  <w:style w:type="paragraph" w:customStyle="1" w:styleId="Nadpishlavn">
    <w:name w:val="Nadpis hlavní"/>
    <w:basedOn w:val="Normln"/>
    <w:qFormat/>
    <w:rsid w:val="008F6A88"/>
    <w:pPr>
      <w:spacing w:after="560" w:line="240" w:lineRule="auto"/>
    </w:pPr>
    <w:rPr>
      <w:b/>
      <w:spacing w:val="-10"/>
      <w:sz w:val="56"/>
    </w:rPr>
  </w:style>
  <w:style w:type="paragraph" w:customStyle="1" w:styleId="Tabulkatext">
    <w:name w:val="Tabulka_text"/>
    <w:basedOn w:val="Normln"/>
    <w:qFormat/>
    <w:rsid w:val="000D07F8"/>
    <w:rPr>
      <w:sz w:val="16"/>
    </w:rPr>
  </w:style>
  <w:style w:type="character" w:styleId="Nevyeenzmnka">
    <w:name w:val="Unresolved Mention"/>
    <w:basedOn w:val="Standardnpsmoodstavce"/>
    <w:uiPriority w:val="99"/>
    <w:semiHidden/>
    <w:unhideWhenUsed/>
    <w:rsid w:val="00A71B10"/>
    <w:rPr>
      <w:color w:val="605E5C"/>
      <w:shd w:val="clear" w:color="auto" w:fill="E1DFDD"/>
    </w:rPr>
  </w:style>
  <w:style w:type="character" w:styleId="Zmnka">
    <w:name w:val="Mention"/>
    <w:basedOn w:val="Standardnpsmoodstavce"/>
    <w:uiPriority w:val="99"/>
    <w:unhideWhenUsed/>
    <w:rPr>
      <w:color w:val="2B579A"/>
      <w:shd w:val="clear" w:color="auto" w:fill="E6E6E6"/>
    </w:rPr>
  </w:style>
  <w:style w:type="paragraph" w:styleId="Textkomente">
    <w:name w:val="annotation text"/>
    <w:basedOn w:val="Normln"/>
    <w:link w:val="TextkomenteChar"/>
    <w:uiPriority w:val="99"/>
    <w:semiHidden/>
    <w:unhideWhenUsed/>
    <w:pPr>
      <w:spacing w:line="240" w:lineRule="auto"/>
    </w:pPr>
    <w:rPr>
      <w:szCs w:val="20"/>
    </w:rPr>
  </w:style>
  <w:style w:type="character" w:customStyle="1" w:styleId="TextkomenteChar">
    <w:name w:val="Text komentáře Char"/>
    <w:basedOn w:val="Standardnpsmoodstavce"/>
    <w:link w:val="Textkomente"/>
    <w:uiPriority w:val="99"/>
    <w:semiHidden/>
    <w:rPr>
      <w:color w:val="000000" w:themeColor="text1"/>
      <w:sz w:val="20"/>
      <w:szCs w:val="20"/>
    </w:rPr>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kova@602.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602.cz/o-60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602.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potucek@taktiq.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602.cz" TargetMode="External"/><Relationship Id="rId1" Type="http://schemas.openxmlformats.org/officeDocument/2006/relationships/hyperlink" Target="http://www.602.cz"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602.cz" TargetMode="External"/><Relationship Id="rId1" Type="http://schemas.openxmlformats.org/officeDocument/2006/relationships/hyperlink" Target="http://www.602.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MKT_DOKUMENTY%20A%20CERTIFIKATY\11_SABLONY\602-new\Hl._papir\Hl._papir.dotx" TargetMode="External"/></Relationships>
</file>

<file path=word/documenttasks/documenttasks1.xml><?xml version="1.0" encoding="utf-8"?>
<t:Tasks xmlns:t="http://schemas.microsoft.com/office/tasks/2019/documenttasks" xmlns:oel="http://schemas.microsoft.com/office/2019/extlst">
  <t:Task id="{497E96A6-25AF-4E65-9D2E-A409A312E6A9}">
    <t:Anchor>
      <t:Comment id="573729877"/>
    </t:Anchor>
    <t:History>
      <t:Event id="{95B26F99-8964-4B28-B867-7E7D297E7230}" time="2021-05-03T13:30:37.177Z">
        <t:Attribution userId="S::zdobinsky@602.cz::590a7c83-c90b-4e67-b13d-ddc5da11ec39" userProvider="AD" userName="Ladislav Zdobinský"/>
        <t:Anchor>
          <t:Comment id="573729877"/>
        </t:Anchor>
        <t:Create/>
      </t:Event>
      <t:Event id="{4F03B13C-E07C-47D9-AB99-A6F7A1D08FA4}" time="2021-05-03T13:30:37.177Z">
        <t:Attribution userId="S::zdobinsky@602.cz::590a7c83-c90b-4e67-b13d-ddc5da11ec39" userProvider="AD" userName="Ladislav Zdobinský"/>
        <t:Anchor>
          <t:Comment id="573729877"/>
        </t:Anchor>
        <t:Assign userId="S::stefankova@602.cz::6ffb57dd-dbe3-4eac-b471-929b1778dc75" userProvider="AD" userName="Zuzana Štefanková"/>
      </t:Event>
      <t:Event id="{8FA24979-001D-4055-8653-EDC3547D0ABB}" time="2021-05-03T13:30:37.177Z">
        <t:Attribution userId="S::zdobinsky@602.cz::590a7c83-c90b-4e67-b13d-ddc5da11ec39" userProvider="AD" userName="Ladislav Zdobinský"/>
        <t:Anchor>
          <t:Comment id="573729877"/>
        </t:Anchor>
        <t:SetTitle title="@Zuzana Štefanková Týna to podle mne vše popsala. Já nemám už žádný komentář. Děkuji, Láďa"/>
      </t:Event>
    </t:History>
  </t:Task>
</t:Tasks>
</file>

<file path=word/theme/theme1.xml><?xml version="1.0" encoding="utf-8"?>
<a:theme xmlns:a="http://schemas.openxmlformats.org/drawingml/2006/main" name="Motiv Office">
  <a:themeElements>
    <a:clrScheme name="602">
      <a:dk1>
        <a:srgbClr val="000000"/>
      </a:dk1>
      <a:lt1>
        <a:srgbClr val="FFFFFF"/>
      </a:lt1>
      <a:dk2>
        <a:srgbClr val="919191"/>
      </a:dk2>
      <a:lt2>
        <a:srgbClr val="DCDCDC"/>
      </a:lt2>
      <a:accent1>
        <a:srgbClr val="0066FF"/>
      </a:accent1>
      <a:accent2>
        <a:srgbClr val="9D2BE0"/>
      </a:accent2>
      <a:accent3>
        <a:srgbClr val="00E297"/>
      </a:accent3>
      <a:accent4>
        <a:srgbClr val="FF7800"/>
      </a:accent4>
      <a:accent5>
        <a:srgbClr val="FFDC33"/>
      </a:accent5>
      <a:accent6>
        <a:srgbClr val="FF3030"/>
      </a:accent6>
      <a:hlink>
        <a:srgbClr val="0066FF"/>
      </a:hlink>
      <a:folHlink>
        <a:srgbClr val="04275C"/>
      </a:folHlink>
    </a:clrScheme>
    <a:fontScheme name="60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0053bb8-dd01-41f8-ab53-a385266f0555">
      <UserInfo>
        <DisplayName>Týna Kaucká</DisplayName>
        <AccountId>12</AccountId>
        <AccountType/>
      </UserInfo>
      <UserInfo>
        <DisplayName>Ladislav Zdobinský</DisplayName>
        <AccountId>13</AccountId>
        <AccountType/>
      </UserInfo>
      <UserInfo>
        <DisplayName>Veronika Polová</DisplayName>
        <AccountId>188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726031295D4EE49B3F3AE53D35F5645" ma:contentTypeVersion="9" ma:contentTypeDescription="Vytvoří nový dokument" ma:contentTypeScope="" ma:versionID="97b22b1e309fe9ea2db074352fafc4b5">
  <xsd:schema xmlns:xsd="http://www.w3.org/2001/XMLSchema" xmlns:xs="http://www.w3.org/2001/XMLSchema" xmlns:p="http://schemas.microsoft.com/office/2006/metadata/properties" xmlns:ns2="a95a56a0-3b26-4c8f-90cb-6b1bf9f6e726" xmlns:ns3="20053bb8-dd01-41f8-ab53-a385266f0555" targetNamespace="http://schemas.microsoft.com/office/2006/metadata/properties" ma:root="true" ma:fieldsID="a94641e58f1c05ea031a947b5c84354e" ns2:_="" ns3:_="">
    <xsd:import namespace="a95a56a0-3b26-4c8f-90cb-6b1bf9f6e726"/>
    <xsd:import namespace="20053bb8-dd01-41f8-ab53-a385266f05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a56a0-3b26-4c8f-90cb-6b1bf9f6e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053bb8-dd01-41f8-ab53-a385266f0555"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F128E-BAFA-444B-8955-B7A87012B62D}">
  <ds:schemaRefs>
    <ds:schemaRef ds:uri="http://schemas.microsoft.com/office/2006/metadata/properties"/>
    <ds:schemaRef ds:uri="http://schemas.microsoft.com/office/infopath/2007/PartnerControls"/>
    <ds:schemaRef ds:uri="20053bb8-dd01-41f8-ab53-a385266f0555"/>
  </ds:schemaRefs>
</ds:datastoreItem>
</file>

<file path=customXml/itemProps2.xml><?xml version="1.0" encoding="utf-8"?>
<ds:datastoreItem xmlns:ds="http://schemas.openxmlformats.org/officeDocument/2006/customXml" ds:itemID="{83F78CC4-5BAC-4656-A753-5C274636D178}">
  <ds:schemaRefs>
    <ds:schemaRef ds:uri="http://schemas.openxmlformats.org/officeDocument/2006/bibliography"/>
  </ds:schemaRefs>
</ds:datastoreItem>
</file>

<file path=customXml/itemProps3.xml><?xml version="1.0" encoding="utf-8"?>
<ds:datastoreItem xmlns:ds="http://schemas.openxmlformats.org/officeDocument/2006/customXml" ds:itemID="{073E86F6-C26A-4B1A-94F1-16702D422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a56a0-3b26-4c8f-90cb-6b1bf9f6e726"/>
    <ds:schemaRef ds:uri="20053bb8-dd01-41f8-ab53-a385266f0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84E00-A3E8-4322-B034-0CACF774D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Hl._papir</Template>
  <TotalTime>2</TotalTime>
  <Pages>2</Pages>
  <Words>643</Words>
  <Characters>3796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602</dc:creator>
  <cp:keywords/>
  <dc:description/>
  <cp:lastModifiedBy>Zuzana Štefanková</cp:lastModifiedBy>
  <cp:revision>2</cp:revision>
  <cp:lastPrinted>2021-01-26T10:35:00Z</cp:lastPrinted>
  <dcterms:created xsi:type="dcterms:W3CDTF">2021-05-06T13:44:00Z</dcterms:created>
  <dcterms:modified xsi:type="dcterms:W3CDTF">2021-05-06T13:44:00Z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0x0101004726031295D4EE49B3F3AE53D35F5645</vt:lpwstr>
  </property>
</Properties>
</file>